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9" w:rsidRDefault="004E6559" w:rsidP="00EC3EFF">
      <w:pPr>
        <w:jc w:val="center"/>
        <w:rPr>
          <w:b/>
        </w:rPr>
      </w:pPr>
    </w:p>
    <w:p w:rsidR="004E6559" w:rsidRDefault="004E6559" w:rsidP="00EC3EFF">
      <w:pPr>
        <w:jc w:val="center"/>
        <w:rPr>
          <w:b/>
        </w:rPr>
      </w:pPr>
    </w:p>
    <w:p w:rsidR="00EC3EFF" w:rsidRPr="00A463F2" w:rsidRDefault="001B68D6" w:rsidP="00C505BF">
      <w:pPr>
        <w:ind w:left="708" w:firstLine="708"/>
        <w:jc w:val="center"/>
        <w:rPr>
          <w:b/>
        </w:rPr>
      </w:pPr>
      <w:r>
        <w:rPr>
          <w:b/>
        </w:rPr>
        <w:t>UCHWAŁA Nr XX</w:t>
      </w:r>
      <w:r w:rsidR="00C505BF">
        <w:rPr>
          <w:b/>
        </w:rPr>
        <w:t>XVI</w:t>
      </w:r>
      <w:r>
        <w:rPr>
          <w:b/>
        </w:rPr>
        <w:t>/</w:t>
      </w:r>
      <w:r w:rsidR="00BC417C">
        <w:rPr>
          <w:b/>
        </w:rPr>
        <w:t>193</w:t>
      </w:r>
      <w:r>
        <w:rPr>
          <w:b/>
        </w:rPr>
        <w:t>/2013</w:t>
      </w:r>
      <w:r w:rsidR="00C505BF">
        <w:rPr>
          <w:b/>
        </w:rPr>
        <w:tab/>
      </w:r>
      <w:r w:rsidR="00C505BF">
        <w:rPr>
          <w:b/>
        </w:rPr>
        <w:tab/>
      </w:r>
    </w:p>
    <w:p w:rsidR="00BE3DF6" w:rsidRPr="00A463F2" w:rsidRDefault="001B68D6" w:rsidP="001B68D6">
      <w:pPr>
        <w:jc w:val="center"/>
        <w:rPr>
          <w:b/>
        </w:rPr>
      </w:pPr>
      <w:r>
        <w:rPr>
          <w:b/>
        </w:rPr>
        <w:t>RADY GMINY W GÓRZNIE</w:t>
      </w:r>
    </w:p>
    <w:p w:rsidR="00EC3EFF" w:rsidRPr="00A463F2" w:rsidRDefault="00EC3EFF" w:rsidP="001B68D6">
      <w:pPr>
        <w:jc w:val="center"/>
      </w:pPr>
      <w:r w:rsidRPr="00A463F2">
        <w:t>z dnia</w:t>
      </w:r>
      <w:r w:rsidR="004D296F" w:rsidRPr="00A463F2">
        <w:t xml:space="preserve"> </w:t>
      </w:r>
      <w:r w:rsidR="007B0C6F">
        <w:t xml:space="preserve">30 </w:t>
      </w:r>
      <w:r w:rsidR="00C505BF">
        <w:t>grudnia</w:t>
      </w:r>
      <w:r w:rsidR="0027196B" w:rsidRPr="00A463F2">
        <w:t xml:space="preserve">2013 </w:t>
      </w:r>
      <w:r w:rsidR="001B68D6">
        <w:t>r.</w:t>
      </w:r>
    </w:p>
    <w:p w:rsidR="00EC3EFF" w:rsidRPr="00A463F2" w:rsidRDefault="00EC3EFF"/>
    <w:p w:rsidR="00EC3EFF" w:rsidRDefault="00EC3EFF">
      <w:pPr>
        <w:rPr>
          <w:b/>
        </w:rPr>
      </w:pPr>
    </w:p>
    <w:p w:rsidR="00EC3EFF" w:rsidRDefault="00A463F2" w:rsidP="001B68D6">
      <w:pPr>
        <w:jc w:val="center"/>
        <w:rPr>
          <w:b/>
        </w:rPr>
      </w:pPr>
      <w:r>
        <w:rPr>
          <w:b/>
        </w:rPr>
        <w:t>w sprawie</w:t>
      </w:r>
      <w:r w:rsidR="00EC3EFF" w:rsidRPr="00EC3EFF">
        <w:rPr>
          <w:b/>
        </w:rPr>
        <w:t xml:space="preserve"> uchwalenia</w:t>
      </w:r>
      <w:r w:rsidR="00E25888">
        <w:rPr>
          <w:b/>
        </w:rPr>
        <w:t xml:space="preserve"> zmiany</w:t>
      </w:r>
      <w:r w:rsidR="00EC3EFF" w:rsidRPr="00EC3EFF">
        <w:rPr>
          <w:b/>
        </w:rPr>
        <w:t xml:space="preserve"> Wieloletniej Prognozy Finansowej Gminy Górzno</w:t>
      </w:r>
    </w:p>
    <w:p w:rsidR="00EC3EFF" w:rsidRPr="00EC3EFF" w:rsidRDefault="00EC3EFF" w:rsidP="001B68D6">
      <w:pPr>
        <w:jc w:val="center"/>
        <w:rPr>
          <w:b/>
        </w:rPr>
      </w:pPr>
      <w:r w:rsidRPr="00EC3EFF">
        <w:rPr>
          <w:b/>
        </w:rPr>
        <w:t>na lata 2011-202</w:t>
      </w:r>
      <w:r w:rsidR="00A32F0C">
        <w:rPr>
          <w:b/>
        </w:rPr>
        <w:t>2</w:t>
      </w:r>
    </w:p>
    <w:p w:rsidR="00EC3EFF" w:rsidRDefault="00EC3EFF"/>
    <w:p w:rsidR="00EC3EFF" w:rsidRDefault="00EC3EFF" w:rsidP="00A463F2">
      <w:pPr>
        <w:jc w:val="both"/>
      </w:pPr>
      <w:r>
        <w:tab/>
        <w:t>Na podstawie art. 226, art. 227, art. 228, art. 230 ust.6 i art. 243 ustawy z dnia 27 sierpnia 2009 r. o finansach publicznych (</w:t>
      </w:r>
      <w:proofErr w:type="spellStart"/>
      <w:r>
        <w:t>Dz.U</w:t>
      </w:r>
      <w:proofErr w:type="spellEnd"/>
      <w:r>
        <w:t xml:space="preserve">. </w:t>
      </w:r>
      <w:r w:rsidR="00095EF9">
        <w:t xml:space="preserve">z 2013 r. poz.885 </w:t>
      </w:r>
      <w:proofErr w:type="spellStart"/>
      <w:r w:rsidR="00095EF9">
        <w:t>zpóźn</w:t>
      </w:r>
      <w:proofErr w:type="spellEnd"/>
      <w:r w:rsidR="00095EF9">
        <w:t>. zm</w:t>
      </w:r>
      <w:r w:rsidR="00095EF9">
        <w:rPr>
          <w:vertAlign w:val="superscript"/>
        </w:rPr>
        <w:t>1)</w:t>
      </w:r>
      <w:r>
        <w:t>, w związku z art. 121 ust. 8 i art. 122 ust.2 i 3 ustawy z dnia 27 sierpnia 2009 r.-przepisy wprowadzające ustawę o finansach publicznych (</w:t>
      </w:r>
      <w:proofErr w:type="spellStart"/>
      <w:r>
        <w:t>Dz.U</w:t>
      </w:r>
      <w:proofErr w:type="spellEnd"/>
      <w:r>
        <w:t>. Nr 157, poz. 1241 z późn.zm</w:t>
      </w:r>
      <w:r w:rsidR="002E5D9A">
        <w:rPr>
          <w:vertAlign w:val="superscript"/>
        </w:rPr>
        <w:t>2</w:t>
      </w:r>
      <w:r>
        <w:t xml:space="preserve">) oraz art. 18 ust.2 </w:t>
      </w:r>
      <w:proofErr w:type="spellStart"/>
      <w:r>
        <w:t>pkt</w:t>
      </w:r>
      <w:proofErr w:type="spellEnd"/>
      <w:r>
        <w:t xml:space="preserve"> 6 ustawy  z dnia 8 marca 1990 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095EF9">
        <w:t>13</w:t>
      </w:r>
      <w:r>
        <w:t xml:space="preserve"> r., poz. 59</w:t>
      </w:r>
      <w:r w:rsidR="00095EF9">
        <w:t>4</w:t>
      </w:r>
      <w:r>
        <w:t xml:space="preserve"> z późn.zm</w:t>
      </w:r>
      <w:r w:rsidR="002E5D9A">
        <w:rPr>
          <w:vertAlign w:val="superscript"/>
        </w:rPr>
        <w:t>3</w:t>
      </w:r>
      <w:r>
        <w:t>.) Rada</w:t>
      </w:r>
      <w:r w:rsidR="002E5D9A">
        <w:t xml:space="preserve"> Gminy</w:t>
      </w:r>
      <w:r>
        <w:t xml:space="preserve"> uchwala, co następuje:</w:t>
      </w:r>
    </w:p>
    <w:p w:rsidR="00EC3EFF" w:rsidRDefault="00EC3EFF" w:rsidP="00A463F2">
      <w:pPr>
        <w:jc w:val="both"/>
      </w:pPr>
    </w:p>
    <w:p w:rsidR="00EC3EFF" w:rsidRDefault="00EC3EFF" w:rsidP="00A463F2">
      <w:pPr>
        <w:ind w:firstLine="708"/>
        <w:jc w:val="both"/>
      </w:pPr>
      <w:r w:rsidRPr="00EC3EFF">
        <w:rPr>
          <w:b/>
        </w:rPr>
        <w:t>§1</w:t>
      </w:r>
      <w:r w:rsidR="00CE4124">
        <w:rPr>
          <w:b/>
        </w:rPr>
        <w:t xml:space="preserve">. </w:t>
      </w:r>
      <w:r w:rsidR="00CE4124" w:rsidRPr="00CE4124">
        <w:t>W</w:t>
      </w:r>
      <w:r w:rsidR="00CE4124">
        <w:rPr>
          <w:b/>
        </w:rPr>
        <w:t xml:space="preserve"> </w:t>
      </w:r>
      <w:r w:rsidR="00CE4124" w:rsidRPr="00CE4124">
        <w:t>Uchwale Nr</w:t>
      </w:r>
      <w:r w:rsidR="00CE4124">
        <w:rPr>
          <w:b/>
        </w:rPr>
        <w:t xml:space="preserve"> </w:t>
      </w:r>
      <w:r w:rsidR="00CE4124">
        <w:t>XXIII/124/2012 Rady Gminy w Górznie z dnia 20 grudnia 2012 r. w sprawie uchwalenia zmiany do Wieloletniej Prognozy Finansowej Gminy Górzno na lata 2011-20</w:t>
      </w:r>
      <w:r w:rsidR="00123F62">
        <w:t>22</w:t>
      </w:r>
      <w:r w:rsidR="00CE4124">
        <w:t xml:space="preserve"> </w:t>
      </w:r>
      <w:r w:rsidR="007B0C6F">
        <w:t>, zmienionej Uchwałą Nr XXVI/143/2013 Rady Gminy w Górznie z dnia 26 marca 2013 r.</w:t>
      </w:r>
      <w:r w:rsidR="00095EF9">
        <w:t>, Uchwałą Nr XXVII/147/2013 Rady Gminy w Górznie z dnia 30 kwietnia 2013 r., oraz Zarządzeniem Nr 166/2013 Burmistrza Gminy Górzno z dnia 5 lipca 2013 r.</w:t>
      </w:r>
      <w:r w:rsidR="007B0C6F">
        <w:t xml:space="preserve"> </w:t>
      </w:r>
      <w:r w:rsidR="00CE4124">
        <w:t>wprowadza się następujące zmiany:</w:t>
      </w:r>
    </w:p>
    <w:p w:rsidR="00CE4124" w:rsidRDefault="00CE4124" w:rsidP="00A463F2">
      <w:pPr>
        <w:ind w:firstLine="708"/>
        <w:jc w:val="both"/>
      </w:pPr>
    </w:p>
    <w:p w:rsidR="00CE4124" w:rsidRDefault="00CE4124" w:rsidP="00A463F2">
      <w:pPr>
        <w:pStyle w:val="Akapitzlist"/>
        <w:numPr>
          <w:ilvl w:val="0"/>
          <w:numId w:val="1"/>
        </w:numPr>
        <w:jc w:val="both"/>
      </w:pPr>
      <w:r>
        <w:t xml:space="preserve">Załącznik Nr </w:t>
      </w:r>
      <w:r w:rsidR="00C6120B">
        <w:t>1</w:t>
      </w:r>
      <w:r>
        <w:t xml:space="preserve"> do zmiany uchwały „Wieloletnia Prognoza Finansowa Gminy Górzno na lata 2011-2022 otrzymuje brzmienie jak w załączniku nr 1 do niniejszej uchwały.</w:t>
      </w:r>
    </w:p>
    <w:p w:rsidR="00B12920" w:rsidRPr="00CE4124" w:rsidRDefault="00B12920" w:rsidP="00A463F2">
      <w:pPr>
        <w:pStyle w:val="Akapitzlist"/>
        <w:numPr>
          <w:ilvl w:val="0"/>
          <w:numId w:val="1"/>
        </w:numPr>
        <w:jc w:val="both"/>
      </w:pPr>
      <w:r>
        <w:t>Załącznik Nr 2 do zmiany uchwały „Wykaz przedsięwzięć realizowanych w latach 2011-2017” otrzymuje brzmienie jak w załączniku Nr</w:t>
      </w:r>
      <w:r w:rsidR="003137F1">
        <w:t xml:space="preserve"> 2</w:t>
      </w:r>
      <w:r>
        <w:t xml:space="preserve"> do niniejszej uchwały.</w:t>
      </w:r>
    </w:p>
    <w:p w:rsidR="00EC3EFF" w:rsidRPr="00EC3EFF" w:rsidRDefault="00EC3EFF" w:rsidP="00EC3EFF">
      <w:pPr>
        <w:jc w:val="center"/>
        <w:rPr>
          <w:b/>
        </w:rPr>
      </w:pPr>
    </w:p>
    <w:p w:rsidR="00EC3EFF" w:rsidRDefault="00EC3EFF"/>
    <w:p w:rsidR="00EC3EFF" w:rsidRDefault="00EC3EFF"/>
    <w:p w:rsidR="008B383E" w:rsidRPr="00CE4124" w:rsidRDefault="00EC3EFF" w:rsidP="00CE4124">
      <w:pPr>
        <w:ind w:firstLine="708"/>
        <w:rPr>
          <w:b/>
        </w:rPr>
      </w:pPr>
      <w:r w:rsidRPr="00EC3EFF">
        <w:rPr>
          <w:b/>
        </w:rPr>
        <w:t>§2</w:t>
      </w:r>
      <w:r w:rsidR="00CE4124">
        <w:rPr>
          <w:b/>
        </w:rPr>
        <w:t xml:space="preserve">. </w:t>
      </w:r>
      <w:r w:rsidR="008B383E">
        <w:t>Wykonanie uchwały powierza się Burmistrzowi Gminy.</w:t>
      </w:r>
    </w:p>
    <w:p w:rsidR="008B383E" w:rsidRDefault="008B383E" w:rsidP="008B383E"/>
    <w:p w:rsidR="008B383E" w:rsidRPr="00CE4124" w:rsidRDefault="008B383E" w:rsidP="00CE4124">
      <w:pPr>
        <w:ind w:firstLine="708"/>
        <w:rPr>
          <w:b/>
        </w:rPr>
      </w:pPr>
      <w:r w:rsidRPr="008B383E">
        <w:rPr>
          <w:b/>
        </w:rPr>
        <w:t>§</w:t>
      </w:r>
      <w:r w:rsidR="00CE4124">
        <w:rPr>
          <w:b/>
        </w:rPr>
        <w:t xml:space="preserve">3. </w:t>
      </w:r>
      <w:r>
        <w:t>Uchwała wchodzi</w:t>
      </w:r>
      <w:r w:rsidR="002E5D9A">
        <w:t xml:space="preserve"> w życie</w:t>
      </w:r>
      <w:r w:rsidR="00A463F2">
        <w:t xml:space="preserve"> z dniem podjęcia</w:t>
      </w:r>
      <w:r w:rsidR="008A3434">
        <w:t>.</w:t>
      </w:r>
    </w:p>
    <w:p w:rsidR="00821027" w:rsidRDefault="00821027" w:rsidP="008B383E"/>
    <w:p w:rsidR="00821027" w:rsidRDefault="00821027" w:rsidP="008B383E"/>
    <w:p w:rsidR="008B383E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Gminy </w:t>
      </w:r>
    </w:p>
    <w:p w:rsidR="00821027" w:rsidRDefault="00821027" w:rsidP="008B383E">
      <w:pPr>
        <w:rPr>
          <w:b/>
        </w:rPr>
      </w:pPr>
    </w:p>
    <w:p w:rsidR="00821027" w:rsidRDefault="00821027" w:rsidP="00BD028F">
      <w:pPr>
        <w:ind w:left="5664" w:firstLine="708"/>
        <w:rPr>
          <w:b/>
        </w:rPr>
      </w:pPr>
      <w:r>
        <w:rPr>
          <w:b/>
        </w:rPr>
        <w:t>Witold Świdziński</w:t>
      </w:r>
    </w:p>
    <w:p w:rsidR="00821027" w:rsidRDefault="00821027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C6120B" w:rsidRDefault="00C6120B" w:rsidP="00095EF9">
      <w:pPr>
        <w:rPr>
          <w:b/>
        </w:rPr>
      </w:pPr>
    </w:p>
    <w:p w:rsidR="00C6120B" w:rsidRDefault="00C6120B" w:rsidP="00821027">
      <w:pPr>
        <w:ind w:left="5664" w:firstLine="708"/>
        <w:rPr>
          <w:b/>
        </w:rPr>
      </w:pPr>
    </w:p>
    <w:p w:rsidR="00CE4124" w:rsidRDefault="00CE4124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095EF9">
        <w:rPr>
          <w:sz w:val="16"/>
          <w:szCs w:val="16"/>
        </w:rPr>
        <w:t>2013 r.,poz.938</w:t>
      </w:r>
      <w:r w:rsidRPr="00821027">
        <w:rPr>
          <w:sz w:val="16"/>
          <w:szCs w:val="16"/>
        </w:rPr>
        <w:t xml:space="preserve"> 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2009 r. Nr 219, poz.1706 oraz z 2010 r. Nr 108, poz.685, 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</w:rPr>
        <w:t>Nr 152, poz.1020, Nr 161, poz.1078 i Nr 96, poz.620</w:t>
      </w:r>
      <w:r w:rsidR="003B285D">
        <w:rPr>
          <w:sz w:val="16"/>
          <w:szCs w:val="16"/>
        </w:rPr>
        <w:t>, Nr 2</w:t>
      </w:r>
      <w:r w:rsidR="00BD028F">
        <w:rPr>
          <w:sz w:val="16"/>
          <w:szCs w:val="16"/>
        </w:rPr>
        <w:t>38</w:t>
      </w:r>
      <w:r w:rsidR="003B285D">
        <w:rPr>
          <w:sz w:val="16"/>
          <w:szCs w:val="16"/>
        </w:rPr>
        <w:t>, poz.1</w:t>
      </w:r>
      <w:r w:rsidR="00BD028F">
        <w:rPr>
          <w:sz w:val="16"/>
          <w:szCs w:val="16"/>
        </w:rPr>
        <w:t>578, Nr178,poz.1061,Nr197,poz.1170.</w:t>
      </w:r>
      <w:r w:rsidR="00C46CFE">
        <w:rPr>
          <w:sz w:val="16"/>
          <w:szCs w:val="16"/>
        </w:rPr>
        <w:t xml:space="preserve"> 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>3)</w:t>
      </w:r>
      <w:r w:rsidRPr="00821027">
        <w:rPr>
          <w:sz w:val="16"/>
          <w:szCs w:val="16"/>
        </w:rPr>
        <w:t xml:space="preserve"> 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095EF9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B46D0E" w:rsidRDefault="00B46D0E" w:rsidP="00821027">
      <w:pPr>
        <w:rPr>
          <w:b/>
        </w:rPr>
      </w:pPr>
    </w:p>
    <w:p w:rsidR="002E5D9A" w:rsidRDefault="00B46D0E" w:rsidP="00B46D0E">
      <w:pPr>
        <w:ind w:left="2124" w:firstLine="708"/>
        <w:rPr>
          <w:b/>
        </w:rPr>
      </w:pPr>
      <w:r w:rsidRPr="00B46D0E">
        <w:rPr>
          <w:b/>
        </w:rPr>
        <w:t>UZASADNIENIE</w:t>
      </w:r>
    </w:p>
    <w:p w:rsidR="00B46D0E" w:rsidRDefault="00B46D0E" w:rsidP="00B46D0E">
      <w:pPr>
        <w:rPr>
          <w:b/>
        </w:rPr>
      </w:pPr>
    </w:p>
    <w:p w:rsidR="00B46D0E" w:rsidRDefault="00B46D0E" w:rsidP="00B46D0E">
      <w:pPr>
        <w:rPr>
          <w:b/>
        </w:rPr>
      </w:pPr>
    </w:p>
    <w:p w:rsidR="00B46D0E" w:rsidRDefault="00B46D0E" w:rsidP="00B46D0E">
      <w:r w:rsidRPr="00B46D0E">
        <w:t>Uaktualnione zostały kwoty dochodów i wydatków z podziałem na dochody i wydatki bieżące i majątkowe</w:t>
      </w:r>
      <w:r w:rsidR="009B3577">
        <w:t xml:space="preserve"> zgodnie ze zmianami jak w uchwale budżetowej. Uaktualnione zostały </w:t>
      </w:r>
      <w:r w:rsidR="0095164F">
        <w:t xml:space="preserve">kwoty środków przeznaczanych na wynagrodzenia i pochodne zgodnie z uchwałą budżetową, oraz środki na wydatki administracyjne. </w:t>
      </w:r>
    </w:p>
    <w:p w:rsidR="00E86769" w:rsidRDefault="00E86769" w:rsidP="00B46D0E">
      <w:r>
        <w:t>Zgodnie z zapisami w uchwale budżetowej uaktualnione zostały kwoty przychodów i rozchodów. Dokonane zmiany w budżecie, szczególnie dotyczące zmian w dochodach majątkowych spowodowały zmianę wyniku budżetu, po dokonanych zmianach budżet gminy zamyka się deficytem w kwocie 234.996,00 zł., który zostanie pokryty wolnymi środkami, jakie gmina posiada.</w:t>
      </w:r>
    </w:p>
    <w:p w:rsidR="00E86769" w:rsidRDefault="00E86769" w:rsidP="00B46D0E">
      <w:r>
        <w:t>Uaktualniona została kwota długu w poszczególnych okresach, oraz spłaty rat wcześniej zaciągniętych pożyczek i kredytów.</w:t>
      </w:r>
    </w:p>
    <w:p w:rsidR="00C505BF" w:rsidRDefault="00C505BF" w:rsidP="00B46D0E">
      <w:r>
        <w:t xml:space="preserve">Dokonano uaktualnienia limitów na przedsięwzięcia, dotyczy to głównie zadania pn.: ”Modernizacja Promenady wokół jeziora </w:t>
      </w:r>
      <w:proofErr w:type="spellStart"/>
      <w:r>
        <w:t>Górznieńskiego</w:t>
      </w:r>
      <w:proofErr w:type="spellEnd"/>
      <w:r>
        <w:t xml:space="preserve"> etap I, część 2„, limit na rok 2013 został skorygowany do kwoty 285.000,00 zł,</w:t>
      </w:r>
    </w:p>
    <w:p w:rsidR="00C505BF" w:rsidRDefault="00C505BF" w:rsidP="00B46D0E">
      <w:r>
        <w:t>Zadanie pn.: „Remont i rozbudowa plaży  w Górznie” skorygowana kwota limitu na rok 2013, to kwota 4.000,00 zł. zabezpieczonych na procedurę przetargową, która nie została w tym roku przeprowadzona.</w:t>
      </w:r>
    </w:p>
    <w:p w:rsidR="00C505BF" w:rsidRPr="00B46D0E" w:rsidRDefault="00C505BF" w:rsidP="00B46D0E"/>
    <w:sectPr w:rsidR="00C505BF" w:rsidRPr="00B46D0E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4F" w:rsidRDefault="0095164F">
      <w:r>
        <w:separator/>
      </w:r>
    </w:p>
  </w:endnote>
  <w:endnote w:type="continuationSeparator" w:id="1">
    <w:p w:rsidR="0095164F" w:rsidRDefault="0095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4F" w:rsidRDefault="0095164F">
      <w:r>
        <w:separator/>
      </w:r>
    </w:p>
  </w:footnote>
  <w:footnote w:type="continuationSeparator" w:id="1">
    <w:p w:rsidR="0095164F" w:rsidRDefault="00951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AA4"/>
    <w:multiLevelType w:val="hybridMultilevel"/>
    <w:tmpl w:val="B8E2242C"/>
    <w:lvl w:ilvl="0" w:tplc="03F40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FF"/>
    <w:rsid w:val="00062BE7"/>
    <w:rsid w:val="00095EF9"/>
    <w:rsid w:val="000B2010"/>
    <w:rsid w:val="000E46BA"/>
    <w:rsid w:val="00123F62"/>
    <w:rsid w:val="00171129"/>
    <w:rsid w:val="00171B13"/>
    <w:rsid w:val="001B68D6"/>
    <w:rsid w:val="00226D4D"/>
    <w:rsid w:val="002558EB"/>
    <w:rsid w:val="0027196B"/>
    <w:rsid w:val="002823ED"/>
    <w:rsid w:val="00286326"/>
    <w:rsid w:val="002B6FB7"/>
    <w:rsid w:val="002E5D9A"/>
    <w:rsid w:val="003137F1"/>
    <w:rsid w:val="003369E8"/>
    <w:rsid w:val="00353095"/>
    <w:rsid w:val="00353E3A"/>
    <w:rsid w:val="0038028E"/>
    <w:rsid w:val="003B285D"/>
    <w:rsid w:val="003D6AB1"/>
    <w:rsid w:val="00475630"/>
    <w:rsid w:val="00486074"/>
    <w:rsid w:val="004B007E"/>
    <w:rsid w:val="004C1181"/>
    <w:rsid w:val="004D296F"/>
    <w:rsid w:val="004D79BB"/>
    <w:rsid w:val="004E6559"/>
    <w:rsid w:val="00656DF7"/>
    <w:rsid w:val="00666298"/>
    <w:rsid w:val="006D750C"/>
    <w:rsid w:val="007B0C6F"/>
    <w:rsid w:val="00800B53"/>
    <w:rsid w:val="00821027"/>
    <w:rsid w:val="008A3434"/>
    <w:rsid w:val="008B383E"/>
    <w:rsid w:val="008F5324"/>
    <w:rsid w:val="008F60B6"/>
    <w:rsid w:val="0095164F"/>
    <w:rsid w:val="0097110D"/>
    <w:rsid w:val="00972C72"/>
    <w:rsid w:val="009B3577"/>
    <w:rsid w:val="009E3F93"/>
    <w:rsid w:val="00A32F0C"/>
    <w:rsid w:val="00A41ECB"/>
    <w:rsid w:val="00A463F2"/>
    <w:rsid w:val="00A85BBE"/>
    <w:rsid w:val="00AD332F"/>
    <w:rsid w:val="00AE14F7"/>
    <w:rsid w:val="00B12920"/>
    <w:rsid w:val="00B46D0E"/>
    <w:rsid w:val="00B66837"/>
    <w:rsid w:val="00BA3567"/>
    <w:rsid w:val="00BB6CEE"/>
    <w:rsid w:val="00BC417C"/>
    <w:rsid w:val="00BD028F"/>
    <w:rsid w:val="00BD76A8"/>
    <w:rsid w:val="00BE3DF6"/>
    <w:rsid w:val="00BF35B7"/>
    <w:rsid w:val="00C46CFE"/>
    <w:rsid w:val="00C505BF"/>
    <w:rsid w:val="00C51025"/>
    <w:rsid w:val="00C6120B"/>
    <w:rsid w:val="00C7171A"/>
    <w:rsid w:val="00CE4124"/>
    <w:rsid w:val="00CE7D7C"/>
    <w:rsid w:val="00CF79CC"/>
    <w:rsid w:val="00D44AE8"/>
    <w:rsid w:val="00DF5F4D"/>
    <w:rsid w:val="00E0205D"/>
    <w:rsid w:val="00E24A7C"/>
    <w:rsid w:val="00E25888"/>
    <w:rsid w:val="00E54E13"/>
    <w:rsid w:val="00E86769"/>
    <w:rsid w:val="00EC3EFF"/>
    <w:rsid w:val="00ED18CF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1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86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6769"/>
  </w:style>
  <w:style w:type="character" w:styleId="Odwoanieprzypisukocowego">
    <w:name w:val="endnote reference"/>
    <w:basedOn w:val="Domylnaczcionkaakapitu"/>
    <w:rsid w:val="00E86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UG Górzno</dc:creator>
  <cp:keywords/>
  <dc:description/>
  <cp:lastModifiedBy>user</cp:lastModifiedBy>
  <cp:revision>6</cp:revision>
  <cp:lastPrinted>2013-03-18T13:16:00Z</cp:lastPrinted>
  <dcterms:created xsi:type="dcterms:W3CDTF">2013-12-20T08:54:00Z</dcterms:created>
  <dcterms:modified xsi:type="dcterms:W3CDTF">2013-12-30T08:51:00Z</dcterms:modified>
</cp:coreProperties>
</file>