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6" w:rsidRPr="0062578C" w:rsidRDefault="004756EE" w:rsidP="0062578C">
      <w:pPr>
        <w:ind w:left="2124" w:firstLine="708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Zarządzenie Burmistrza</w:t>
      </w:r>
      <w:r w:rsidR="00A91387">
        <w:rPr>
          <w:rFonts w:ascii="Times New Roman" w:hAnsi="Times New Roman" w:cs="Times New Roman"/>
          <w:b/>
        </w:rPr>
        <w:tab/>
      </w:r>
      <w:r w:rsidR="0071341D">
        <w:rPr>
          <w:rFonts w:ascii="Times New Roman" w:hAnsi="Times New Roman" w:cs="Times New Roman"/>
          <w:b/>
        </w:rPr>
        <w:tab/>
      </w:r>
    </w:p>
    <w:p w:rsidR="00693C61" w:rsidRDefault="00693C61" w:rsidP="0062578C">
      <w:pPr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Miasta i </w:t>
      </w:r>
      <w:r w:rsidR="004756EE" w:rsidRPr="0062578C">
        <w:rPr>
          <w:rFonts w:ascii="Times New Roman" w:hAnsi="Times New Roman" w:cs="Times New Roman"/>
          <w:b/>
        </w:rPr>
        <w:t>Gminy Górzno</w:t>
      </w:r>
    </w:p>
    <w:p w:rsidR="004756EE" w:rsidRPr="0062578C" w:rsidRDefault="004756EE" w:rsidP="00DD2876">
      <w:pPr>
        <w:ind w:left="2832" w:firstLine="708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 Nr</w:t>
      </w:r>
      <w:r w:rsidR="0071341D">
        <w:rPr>
          <w:rFonts w:ascii="Times New Roman" w:hAnsi="Times New Roman" w:cs="Times New Roman"/>
          <w:b/>
        </w:rPr>
        <w:t xml:space="preserve"> 288</w:t>
      </w:r>
      <w:r w:rsidRPr="0062578C">
        <w:rPr>
          <w:rFonts w:ascii="Times New Roman" w:hAnsi="Times New Roman" w:cs="Times New Roman"/>
          <w:b/>
        </w:rPr>
        <w:t xml:space="preserve"> </w:t>
      </w:r>
      <w:r w:rsidR="0071341D">
        <w:rPr>
          <w:rFonts w:ascii="Times New Roman" w:hAnsi="Times New Roman" w:cs="Times New Roman"/>
          <w:b/>
        </w:rPr>
        <w:t xml:space="preserve">/ </w:t>
      </w:r>
      <w:r w:rsidRPr="0062578C">
        <w:rPr>
          <w:rFonts w:ascii="Times New Roman" w:hAnsi="Times New Roman" w:cs="Times New Roman"/>
          <w:b/>
        </w:rPr>
        <w:t>2014</w:t>
      </w:r>
    </w:p>
    <w:p w:rsidR="004756EE" w:rsidRPr="0062578C" w:rsidRDefault="0062578C" w:rsidP="0062578C">
      <w:pPr>
        <w:ind w:left="2124" w:firstLine="708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z</w:t>
      </w:r>
      <w:r w:rsidR="004756EE" w:rsidRPr="0062578C">
        <w:rPr>
          <w:rFonts w:ascii="Times New Roman" w:hAnsi="Times New Roman" w:cs="Times New Roman"/>
          <w:b/>
        </w:rPr>
        <w:t xml:space="preserve"> dnia</w:t>
      </w:r>
      <w:r w:rsidR="00813EF9">
        <w:rPr>
          <w:rFonts w:ascii="Times New Roman" w:hAnsi="Times New Roman" w:cs="Times New Roman"/>
          <w:b/>
        </w:rPr>
        <w:t xml:space="preserve"> </w:t>
      </w:r>
      <w:r w:rsidR="0071341D">
        <w:rPr>
          <w:rFonts w:ascii="Times New Roman" w:hAnsi="Times New Roman" w:cs="Times New Roman"/>
          <w:b/>
        </w:rPr>
        <w:t xml:space="preserve"> 4 listopada </w:t>
      </w:r>
      <w:r w:rsidR="004756EE" w:rsidRPr="0062578C">
        <w:rPr>
          <w:rFonts w:ascii="Times New Roman" w:hAnsi="Times New Roman" w:cs="Times New Roman"/>
          <w:b/>
        </w:rPr>
        <w:t>2014 r.</w:t>
      </w:r>
    </w:p>
    <w:p w:rsidR="004756EE" w:rsidRPr="00352C19" w:rsidRDefault="004756EE">
      <w:pPr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W sprawie zaciągnięcia pożyczki z Wojewódzkiego Funduszu Ochrony Środowiska i Gospodarki </w:t>
      </w:r>
      <w:r w:rsidR="006A5550">
        <w:rPr>
          <w:rFonts w:ascii="Times New Roman" w:hAnsi="Times New Roman" w:cs="Times New Roman"/>
          <w:b/>
        </w:rPr>
        <w:t>W</w:t>
      </w:r>
      <w:r w:rsidRPr="0062578C">
        <w:rPr>
          <w:rFonts w:ascii="Times New Roman" w:hAnsi="Times New Roman" w:cs="Times New Roman"/>
          <w:b/>
        </w:rPr>
        <w:t>odnej w Toruniu</w:t>
      </w:r>
    </w:p>
    <w:p w:rsidR="004756EE" w:rsidRPr="00D932E4" w:rsidRDefault="004756EE">
      <w:pPr>
        <w:rPr>
          <w:rFonts w:ascii="Times New Roman" w:hAnsi="Times New Roman" w:cs="Times New Roman"/>
        </w:rPr>
      </w:pPr>
      <w:r w:rsidRPr="00D932E4">
        <w:rPr>
          <w:rFonts w:ascii="Times New Roman" w:hAnsi="Times New Roman" w:cs="Times New Roman"/>
        </w:rPr>
        <w:tab/>
        <w:t>Na podstawie art. 30 ust 1 i ust.2 pkt.4, art.58 ust.1 oraz art. 60 ust.2 pkt. 1 ustawy o samorządzie gminnym(Dz. U. z 2013 r., poz. 594 z późn. zm.</w:t>
      </w:r>
      <w:r w:rsidR="00352C19" w:rsidRPr="00D932E4">
        <w:rPr>
          <w:rFonts w:ascii="Times New Roman" w:hAnsi="Times New Roman" w:cs="Times New Roman"/>
          <w:vertAlign w:val="superscript"/>
        </w:rPr>
        <w:t>1</w:t>
      </w:r>
      <w:r w:rsidRPr="00D932E4">
        <w:rPr>
          <w:rFonts w:ascii="Times New Roman" w:hAnsi="Times New Roman" w:cs="Times New Roman"/>
        </w:rPr>
        <w:t xml:space="preserve">) oraz art. 89 ust 1 pkt.2 ustawy z dnia 27 sierpnia 2009 r. o finansach publicznych (Dz. U. z 2013 r., poz. </w:t>
      </w:r>
      <w:r w:rsidR="007B57DC" w:rsidRPr="00D932E4">
        <w:rPr>
          <w:rFonts w:ascii="Times New Roman" w:hAnsi="Times New Roman" w:cs="Times New Roman"/>
        </w:rPr>
        <w:t>885</w:t>
      </w:r>
      <w:r w:rsidRPr="00D932E4">
        <w:rPr>
          <w:rFonts w:ascii="Times New Roman" w:hAnsi="Times New Roman" w:cs="Times New Roman"/>
        </w:rPr>
        <w:t xml:space="preserve"> z późn. </w:t>
      </w:r>
      <w:r w:rsidR="00352C19" w:rsidRPr="00D932E4">
        <w:rPr>
          <w:rFonts w:ascii="Times New Roman" w:hAnsi="Times New Roman" w:cs="Times New Roman"/>
        </w:rPr>
        <w:t>z</w:t>
      </w:r>
      <w:r w:rsidRPr="00D932E4">
        <w:rPr>
          <w:rFonts w:ascii="Times New Roman" w:hAnsi="Times New Roman" w:cs="Times New Roman"/>
        </w:rPr>
        <w:t>m</w:t>
      </w:r>
      <w:r w:rsidR="00352C19" w:rsidRPr="00D932E4">
        <w:rPr>
          <w:rFonts w:ascii="Times New Roman" w:hAnsi="Times New Roman" w:cs="Times New Roman"/>
          <w:vertAlign w:val="superscript"/>
        </w:rPr>
        <w:t>2</w:t>
      </w:r>
      <w:r w:rsidRPr="00D932E4">
        <w:rPr>
          <w:rFonts w:ascii="Times New Roman" w:hAnsi="Times New Roman" w:cs="Times New Roman"/>
        </w:rPr>
        <w:t>.)</w:t>
      </w:r>
      <w:r w:rsidR="00352C19" w:rsidRPr="00D932E4">
        <w:rPr>
          <w:rFonts w:ascii="Times New Roman" w:hAnsi="Times New Roman" w:cs="Times New Roman"/>
        </w:rPr>
        <w:t xml:space="preserve"> </w:t>
      </w:r>
      <w:r w:rsidRPr="00D932E4">
        <w:rPr>
          <w:rFonts w:ascii="Times New Roman" w:hAnsi="Times New Roman" w:cs="Times New Roman"/>
        </w:rPr>
        <w:t>§ 11</w:t>
      </w:r>
      <w:r w:rsidR="009C05DF" w:rsidRPr="00D932E4">
        <w:rPr>
          <w:rFonts w:ascii="Times New Roman" w:hAnsi="Times New Roman" w:cs="Times New Roman"/>
        </w:rPr>
        <w:t xml:space="preserve">ust.1, </w:t>
      </w:r>
      <w:r w:rsidRPr="00D932E4">
        <w:rPr>
          <w:rFonts w:ascii="Times New Roman" w:hAnsi="Times New Roman" w:cs="Times New Roman"/>
        </w:rPr>
        <w:t xml:space="preserve"> pkt.</w:t>
      </w:r>
      <w:r w:rsidR="009C05DF" w:rsidRPr="00D932E4">
        <w:rPr>
          <w:rFonts w:ascii="Times New Roman" w:hAnsi="Times New Roman" w:cs="Times New Roman"/>
        </w:rPr>
        <w:t xml:space="preserve"> </w:t>
      </w:r>
      <w:r w:rsidRPr="00D932E4">
        <w:rPr>
          <w:rFonts w:ascii="Times New Roman" w:hAnsi="Times New Roman" w:cs="Times New Roman"/>
        </w:rPr>
        <w:t xml:space="preserve">b Uchwały </w:t>
      </w:r>
      <w:r w:rsidR="009C05DF" w:rsidRPr="00D932E4">
        <w:rPr>
          <w:rFonts w:ascii="Times New Roman" w:hAnsi="Times New Roman" w:cs="Times New Roman"/>
        </w:rPr>
        <w:t xml:space="preserve">Nr XXXVII/197/2014 Rady Gminy w  Górznie z dnia 27 stycznia 2014 r. w sprawie budżetu na 2014 rok, zmienionej </w:t>
      </w:r>
      <w:r w:rsidR="00BA4D32" w:rsidRPr="00D932E4">
        <w:rPr>
          <w:rFonts w:ascii="Times New Roman" w:hAnsi="Times New Roman" w:cs="Times New Roman"/>
        </w:rPr>
        <w:t>Uchwałą Nr XXXVIII/200/2014 Rady Gminy w Górznie z dnia 5 marca 2014 r</w:t>
      </w:r>
      <w:r w:rsidR="00352C19" w:rsidRPr="00D932E4">
        <w:rPr>
          <w:rFonts w:ascii="Times New Roman" w:hAnsi="Times New Roman" w:cs="Times New Roman"/>
        </w:rPr>
        <w:t>.,</w:t>
      </w:r>
      <w:r w:rsidR="00BA4D32" w:rsidRPr="00D932E4">
        <w:rPr>
          <w:rFonts w:ascii="Times New Roman" w:hAnsi="Times New Roman" w:cs="Times New Roman"/>
        </w:rPr>
        <w:t xml:space="preserve"> Uchwałą Nr XXXIX/204/2014 z dnia 27 marca 2014 r. Uchwałą Nr XL/215/2014 Rady Gminy w Górznie z dnia 28 kwietnia 2014 r., Uchwałą Nr XLII/225/2014 Rady Miejskiej w Górznie z dnia 27 czerwca 2014 r., Uchwałą Nr XLIII/236/2014 Rady Miejskiej w Górznie z dnia 18 lipca 2014 r., Uchwałą Nr XLIV/237/2014 Rady Miejskiej w Górznie z dnia 4 sierpnia 2014 r., Uchwałą Nr XLV/239/2014 Rady Miejskiej w Górznie z dnia 25 września 2014 r., Uchwałą Rady Miejskiej w Górznie Nr XLVI/243/2014 z dnia 29 października 2014 r., oraz Zarządzeniem Burmistrza Gminy Górzno Nr 217/2014 z dnia 29 stycznia 2014 r., Zarządzeniem Burmistrza Gminy Górzno Nr 245/2014 z dnia 29 kwietnia 2014 r., Zarządzeniem Burmistrza Gminy Górzno Nr 253/2014 z dnia 26 maja 2014 r.,  Zarządzeniem Burmistrza Miasta i Gminy Górzno Nr 266/2014 z dnia 23 lipca 2014 r., Zarządzeniem Burmistrza Miasta i Gminy Górzno Nr 271/2014 z dnia 28 sierpnia 2014r., Zarządzeniem Burmistrza Miasta i Gminy Górzno Nr 282/2014 z dnia 16 października 2014r</w:t>
      </w:r>
      <w:r w:rsidR="00352C19" w:rsidRPr="00D932E4">
        <w:rPr>
          <w:rFonts w:ascii="Times New Roman" w:hAnsi="Times New Roman" w:cs="Times New Roman"/>
        </w:rPr>
        <w:t>., Zarządzeniem Burmistrza Miasta i Gminy Nr 287/2014 z dnia 30 października 2014 r.</w:t>
      </w:r>
    </w:p>
    <w:p w:rsidR="00BD6105" w:rsidRPr="0062578C" w:rsidRDefault="00BD6105">
      <w:pPr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Zarządzam, co następuje: </w:t>
      </w:r>
    </w:p>
    <w:p w:rsidR="00BD6105" w:rsidRPr="0062578C" w:rsidRDefault="00BD6105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 xml:space="preserve">§ 1. Zaciągnąć pożyczkę z Wojewódzkiego Funduszu Ochrony Środowiska i Gospodarki </w:t>
      </w:r>
      <w:r w:rsidR="006A5550">
        <w:rPr>
          <w:rFonts w:ascii="Times New Roman" w:hAnsi="Times New Roman" w:cs="Times New Roman"/>
        </w:rPr>
        <w:t>W</w:t>
      </w:r>
      <w:r w:rsidRPr="0062578C">
        <w:rPr>
          <w:rFonts w:ascii="Times New Roman" w:hAnsi="Times New Roman" w:cs="Times New Roman"/>
        </w:rPr>
        <w:t xml:space="preserve">odnej w Toruniu w kwocie </w:t>
      </w:r>
      <w:r w:rsidR="0079706A">
        <w:rPr>
          <w:rFonts w:ascii="Times New Roman" w:hAnsi="Times New Roman" w:cs="Times New Roman"/>
        </w:rPr>
        <w:t>270</w:t>
      </w:r>
      <w:r w:rsidRPr="0062578C">
        <w:rPr>
          <w:rFonts w:ascii="Times New Roman" w:hAnsi="Times New Roman" w:cs="Times New Roman"/>
        </w:rPr>
        <w:t>.000,00 zł. z przeznaczeniem na finansowanie inwestycji pn.: „Budowa sieci wodociągowej Czarny Bryńsk”</w:t>
      </w:r>
    </w:p>
    <w:p w:rsidR="00BD6105" w:rsidRPr="0062578C" w:rsidRDefault="00BD6105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§ 2. Spłata pożyczki nastąpi z dochodów własnych gminy, tj. z podatku od nieruchomości i podatku rolnego</w:t>
      </w:r>
      <w:r w:rsidR="0062578C" w:rsidRPr="0062578C">
        <w:rPr>
          <w:rFonts w:ascii="Times New Roman" w:hAnsi="Times New Roman" w:cs="Times New Roman"/>
        </w:rPr>
        <w:t>.</w:t>
      </w:r>
    </w:p>
    <w:p w:rsidR="0062578C" w:rsidRDefault="0062578C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§ 3. Formą zabezpieczenia pożyczki będzie weksel własny In blanko, wraz z deklaracją wekslow</w:t>
      </w:r>
      <w:r>
        <w:rPr>
          <w:rFonts w:ascii="Times New Roman" w:hAnsi="Times New Roman" w:cs="Times New Roman"/>
        </w:rPr>
        <w:t>ą</w:t>
      </w:r>
      <w:r w:rsidRPr="0062578C">
        <w:rPr>
          <w:rFonts w:ascii="Times New Roman" w:hAnsi="Times New Roman" w:cs="Times New Roman"/>
        </w:rPr>
        <w:t>.</w:t>
      </w:r>
    </w:p>
    <w:p w:rsidR="00352C19" w:rsidRPr="0062578C" w:rsidRDefault="00352C19" w:rsidP="0062578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Traci moc Zarządzenie Burmistrza Gminy Górzno Nr 248/2014 z dnia 9 maja 2014 r.</w:t>
      </w:r>
    </w:p>
    <w:p w:rsidR="0062578C" w:rsidRDefault="0062578C" w:rsidP="0062578C">
      <w:pPr>
        <w:ind w:firstLine="708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 xml:space="preserve">§ </w:t>
      </w:r>
      <w:r w:rsidR="00352C19">
        <w:rPr>
          <w:rFonts w:ascii="Times New Roman" w:hAnsi="Times New Roman" w:cs="Times New Roman"/>
        </w:rPr>
        <w:t>5</w:t>
      </w:r>
      <w:r w:rsidRPr="0062578C">
        <w:rPr>
          <w:rFonts w:ascii="Times New Roman" w:hAnsi="Times New Roman" w:cs="Times New Roman"/>
        </w:rPr>
        <w:t>. Zarządzenie wchodzi w życie z dniem podjęcia i podlega niezwłocznemu ogłoszeniu.</w:t>
      </w:r>
    </w:p>
    <w:p w:rsidR="00287DDF" w:rsidRDefault="00287DDF" w:rsidP="0062578C">
      <w:pPr>
        <w:ind w:firstLine="708"/>
        <w:rPr>
          <w:rFonts w:ascii="Times New Roman" w:hAnsi="Times New Roman" w:cs="Times New Roman"/>
        </w:rPr>
      </w:pPr>
    </w:p>
    <w:p w:rsidR="00287DDF" w:rsidRPr="00287DDF" w:rsidRDefault="00287DDF" w:rsidP="0062578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7DDF">
        <w:rPr>
          <w:rFonts w:ascii="Times New Roman" w:hAnsi="Times New Roman" w:cs="Times New Roman"/>
          <w:b/>
        </w:rPr>
        <w:t xml:space="preserve">Burmistrz </w:t>
      </w:r>
      <w:r w:rsidR="0079706A">
        <w:rPr>
          <w:rFonts w:ascii="Times New Roman" w:hAnsi="Times New Roman" w:cs="Times New Roman"/>
          <w:b/>
        </w:rPr>
        <w:t xml:space="preserve">Miasta i </w:t>
      </w:r>
      <w:r w:rsidRPr="00287DDF">
        <w:rPr>
          <w:rFonts w:ascii="Times New Roman" w:hAnsi="Times New Roman" w:cs="Times New Roman"/>
          <w:b/>
        </w:rPr>
        <w:t>Gminy</w:t>
      </w:r>
    </w:p>
    <w:p w:rsidR="00A91387" w:rsidRDefault="00352C19" w:rsidP="00DD2876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Stańko</w:t>
      </w:r>
    </w:p>
    <w:p w:rsidR="0071341D" w:rsidRDefault="0071341D" w:rsidP="0071341D">
      <w:pPr>
        <w:rPr>
          <w:rFonts w:ascii="Times New Roman" w:hAnsi="Times New Roman" w:cs="Times New Roman"/>
          <w:b/>
        </w:rPr>
      </w:pPr>
    </w:p>
    <w:p w:rsidR="00FC666D" w:rsidRPr="00A91387" w:rsidRDefault="00FC666D" w:rsidP="0071341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91387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86708" w:rsidRDefault="00786708" w:rsidP="00786708">
      <w:pPr>
        <w:rPr>
          <w:rFonts w:ascii="Times New Roman" w:hAnsi="Times New Roman" w:cs="Times New Roman"/>
          <w:b/>
        </w:rPr>
      </w:pP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 w:rsidRPr="00786708">
        <w:rPr>
          <w:rFonts w:ascii="Times New Roman" w:hAnsi="Times New Roman" w:cs="Times New Roman"/>
        </w:rPr>
        <w:t xml:space="preserve">Zaciągniecie pożyczki z Wojewódzkiego Funduszu Ochrony Środowiska </w:t>
      </w:r>
      <w:r>
        <w:rPr>
          <w:rFonts w:ascii="Times New Roman" w:hAnsi="Times New Roman" w:cs="Times New Roman"/>
        </w:rPr>
        <w:t>i Gospodarki Wodnej w Toruniu wynika z realizacji budżetu roku 2014 i planowanej inwestycji pn.: ”Budowa sieci wodociągowej Czarny Bryńsk”.</w:t>
      </w:r>
    </w:p>
    <w:p w:rsidR="00D932E4" w:rsidRDefault="00D932E4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uchwale budżetowej zaplanowana pożyczka w kwocie 357.000,00 zł., na okres spłaty 9 lat, z trzyletnim okresem karencji, na zaciągnięcie której gmina otrzymała pozytywn</w:t>
      </w:r>
      <w:r w:rsidR="0071341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opinię o możliwości spłaty zaciąganej pożyczki. W związku z faktem, że kwota pożyczki uległa zmniejszeniu po przetargu na wskazane zadanie i zmieniły się warunki kredytowania w WFOŚiGW w Toruniu. Zaproponowane nowe warunki, to kwota 270.000,00 zł., 7-letni okres spłaty, 1,5 roczny okres karencji.</w:t>
      </w:r>
      <w:r w:rsidR="0071341D">
        <w:rPr>
          <w:rFonts w:ascii="Times New Roman" w:hAnsi="Times New Roman" w:cs="Times New Roman"/>
        </w:rPr>
        <w:t xml:space="preserve"> Z tego powodu WFOŚiGW w Toruniu zwraca się o ponowną opinię, o możliwości spłaty zaciąganej pożyczki na nowych warunkach dla naszej gminy. Wypłata pożyczki nastąpi po przekazaniu do WFOŚiGW pozytywnej opinii Regionalnej Izby Obrachunkowej.</w:t>
      </w:r>
    </w:p>
    <w:p w:rsidR="0071341D" w:rsidRDefault="00786708" w:rsidP="00713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Spłaty od roku 201</w:t>
      </w:r>
      <w:r w:rsidR="007134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przedstawiają się następująco:</w:t>
      </w:r>
    </w:p>
    <w:p w:rsidR="00786708" w:rsidRDefault="00786708" w:rsidP="00713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tak zostały rozpisane w Wieloletniej Prognozie Finansowej</w:t>
      </w:r>
      <w:r w:rsidR="00CF1ACB">
        <w:rPr>
          <w:rFonts w:ascii="Times New Roman" w:hAnsi="Times New Roman" w:cs="Times New Roman"/>
        </w:rPr>
        <w:t xml:space="preserve"> Gminy Górzno</w:t>
      </w:r>
      <w:r>
        <w:rPr>
          <w:rFonts w:ascii="Times New Roman" w:hAnsi="Times New Roman" w:cs="Times New Roman"/>
        </w:rPr>
        <w:t>.</w:t>
      </w:r>
    </w:p>
    <w:p w:rsidR="0071341D" w:rsidRDefault="0071341D" w:rsidP="00713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   20.000,00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</w:t>
      </w:r>
      <w:r w:rsidR="007134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2018 - </w:t>
      </w:r>
      <w:r w:rsidR="007134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.000,00 zł,</w:t>
      </w:r>
    </w:p>
    <w:p w:rsidR="00786708" w:rsidRDefault="00786708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</w:t>
      </w:r>
      <w:r w:rsidR="007134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.000,00 zł,</w:t>
      </w:r>
    </w:p>
    <w:p w:rsidR="00786708" w:rsidRDefault="0071341D" w:rsidP="007867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50.</w:t>
      </w:r>
      <w:r w:rsidR="00786708">
        <w:rPr>
          <w:rFonts w:ascii="Times New Roman" w:hAnsi="Times New Roman" w:cs="Times New Roman"/>
        </w:rPr>
        <w:t>.000,00 zł,</w:t>
      </w:r>
    </w:p>
    <w:p w:rsidR="00786708" w:rsidRDefault="00786708" w:rsidP="00713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– </w:t>
      </w:r>
      <w:r w:rsidR="0071341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.000,00 zł,</w:t>
      </w:r>
    </w:p>
    <w:p w:rsidR="0071341D" w:rsidRDefault="0071341D" w:rsidP="00713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</w:t>
      </w:r>
    </w:p>
    <w:p w:rsidR="00786708" w:rsidRDefault="00786708" w:rsidP="00786708">
      <w:pPr>
        <w:ind w:firstLine="708"/>
        <w:rPr>
          <w:rFonts w:ascii="Times New Roman" w:hAnsi="Times New Roman" w:cs="Times New Roman"/>
          <w:b/>
        </w:rPr>
      </w:pPr>
      <w:r w:rsidRPr="00786708">
        <w:rPr>
          <w:rFonts w:ascii="Times New Roman" w:hAnsi="Times New Roman" w:cs="Times New Roman"/>
          <w:b/>
        </w:rPr>
        <w:t xml:space="preserve">RAZEM:  </w:t>
      </w:r>
      <w:r w:rsidR="0071341D">
        <w:rPr>
          <w:rFonts w:ascii="Times New Roman" w:hAnsi="Times New Roman" w:cs="Times New Roman"/>
          <w:b/>
        </w:rPr>
        <w:t>270</w:t>
      </w:r>
      <w:r w:rsidRPr="00786708">
        <w:rPr>
          <w:rFonts w:ascii="Times New Roman" w:hAnsi="Times New Roman" w:cs="Times New Roman"/>
          <w:b/>
        </w:rPr>
        <w:t>.000,00 zł.</w:t>
      </w: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Default="00A91387" w:rsidP="00A91387">
      <w:pPr>
        <w:rPr>
          <w:rFonts w:ascii="Times New Roman" w:hAnsi="Times New Roman" w:cs="Times New Roman"/>
          <w:b/>
        </w:rPr>
      </w:pPr>
    </w:p>
    <w:p w:rsidR="00A91387" w:rsidRP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Sporządził:</w:t>
      </w:r>
    </w:p>
    <w:p w:rsidR="00A91387" w:rsidRP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Skarbnik Gminy</w:t>
      </w:r>
    </w:p>
    <w:p w:rsidR="00A91387" w:rsidRDefault="00A91387" w:rsidP="00A91387">
      <w:pPr>
        <w:rPr>
          <w:rFonts w:ascii="Times New Roman" w:hAnsi="Times New Roman" w:cs="Times New Roman"/>
        </w:rPr>
      </w:pPr>
      <w:r w:rsidRPr="00A91387">
        <w:rPr>
          <w:rFonts w:ascii="Times New Roman" w:hAnsi="Times New Roman" w:cs="Times New Roman"/>
        </w:rPr>
        <w:t>Barbara Krawczyńska</w:t>
      </w:r>
    </w:p>
    <w:p w:rsidR="00352C19" w:rsidRDefault="00352C19" w:rsidP="0071341D">
      <w:pPr>
        <w:rPr>
          <w:rFonts w:ascii="Times New Roman" w:hAnsi="Times New Roman" w:cs="Times New Roman"/>
        </w:rPr>
      </w:pPr>
    </w:p>
    <w:p w:rsidR="00352C19" w:rsidRPr="0062578C" w:rsidRDefault="00352C19" w:rsidP="00352C19">
      <w:pPr>
        <w:ind w:firstLine="708"/>
        <w:rPr>
          <w:rFonts w:ascii="Times New Roman" w:hAnsi="Times New Roman" w:cs="Times New Roman"/>
        </w:rPr>
      </w:pPr>
    </w:p>
    <w:p w:rsidR="00352C19" w:rsidRDefault="00352C19" w:rsidP="00352C19">
      <w:pPr>
        <w:pStyle w:val="Tekstprzypisudolnego"/>
        <w:rPr>
          <w:sz w:val="14"/>
          <w:szCs w:val="14"/>
          <w:lang w:val="pl-PL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  <w:vertAlign w:val="superscript"/>
          <w:lang w:val="pl-PL"/>
        </w:rPr>
        <w:t xml:space="preserve">) </w:t>
      </w:r>
      <w:r>
        <w:rPr>
          <w:sz w:val="14"/>
          <w:szCs w:val="14"/>
          <w:lang w:val="pl-PL"/>
        </w:rPr>
        <w:t xml:space="preserve"> zmiany tekstu jednolitego wymienionej ustawy zostały ogłoszone w Dz.U. z 2013 r., poz.645, poz. 1318, 2014 r. poz.379, poz. 1072.</w:t>
      </w:r>
    </w:p>
    <w:p w:rsidR="00352C19" w:rsidRPr="0071341D" w:rsidRDefault="00352C19" w:rsidP="00713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14"/>
          <w:szCs w:val="14"/>
          <w:vertAlign w:val="superscript"/>
        </w:rPr>
        <w:t xml:space="preserve">2) </w:t>
      </w:r>
      <w:r>
        <w:rPr>
          <w:sz w:val="14"/>
          <w:szCs w:val="14"/>
        </w:rPr>
        <w:t xml:space="preserve"> zmiany tekstu jednolitego wymienionej ustawy zostały ogłoszone w Dz.U. z 2013r., poz.938. poz. 1646, Dz. U. z 2014 r. poz. 379, poz. 911, poz. 1146.</w:t>
      </w:r>
    </w:p>
    <w:sectPr w:rsidR="00352C19" w:rsidRPr="0071341D" w:rsidSect="0027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6EE"/>
    <w:rsid w:val="000A34A0"/>
    <w:rsid w:val="00102842"/>
    <w:rsid w:val="001228E1"/>
    <w:rsid w:val="00156578"/>
    <w:rsid w:val="00170CDC"/>
    <w:rsid w:val="00274BF6"/>
    <w:rsid w:val="00287DDF"/>
    <w:rsid w:val="002E35DC"/>
    <w:rsid w:val="00352C19"/>
    <w:rsid w:val="003E4982"/>
    <w:rsid w:val="004756EE"/>
    <w:rsid w:val="00570D2C"/>
    <w:rsid w:val="005E62C3"/>
    <w:rsid w:val="0062578C"/>
    <w:rsid w:val="00693C61"/>
    <w:rsid w:val="006A5550"/>
    <w:rsid w:val="006E6B89"/>
    <w:rsid w:val="0071341D"/>
    <w:rsid w:val="00786708"/>
    <w:rsid w:val="0079706A"/>
    <w:rsid w:val="007B57DC"/>
    <w:rsid w:val="007E3C0E"/>
    <w:rsid w:val="00813EF9"/>
    <w:rsid w:val="008327E9"/>
    <w:rsid w:val="008C5AD9"/>
    <w:rsid w:val="00934B79"/>
    <w:rsid w:val="009945C4"/>
    <w:rsid w:val="009C05DF"/>
    <w:rsid w:val="00A91387"/>
    <w:rsid w:val="00A91F95"/>
    <w:rsid w:val="00BA4D32"/>
    <w:rsid w:val="00BC177E"/>
    <w:rsid w:val="00BD6105"/>
    <w:rsid w:val="00CF1ACB"/>
    <w:rsid w:val="00D932E4"/>
    <w:rsid w:val="00DD2876"/>
    <w:rsid w:val="00E7511D"/>
    <w:rsid w:val="00E82B7D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66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666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FC6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Krawczyńska Barbara</dc:creator>
  <cp:lastModifiedBy>KrawczynskaB</cp:lastModifiedBy>
  <cp:revision>2</cp:revision>
  <cp:lastPrinted>2014-11-04T09:54:00Z</cp:lastPrinted>
  <dcterms:created xsi:type="dcterms:W3CDTF">2014-11-04T13:37:00Z</dcterms:created>
  <dcterms:modified xsi:type="dcterms:W3CDTF">2014-11-04T13:37:00Z</dcterms:modified>
</cp:coreProperties>
</file>