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99" w:rsidRPr="00E81AE1" w:rsidRDefault="00A85A01" w:rsidP="00BE5148">
      <w:pPr>
        <w:pStyle w:val="Nagwek3"/>
        <w:ind w:left="2127" w:firstLine="709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434299" w:rsidRPr="00E81AE1">
        <w:rPr>
          <w:sz w:val="22"/>
          <w:szCs w:val="22"/>
        </w:rPr>
        <w:t xml:space="preserve">Uchwała </w:t>
      </w:r>
      <w:r w:rsidR="00DA2568" w:rsidRPr="00E81AE1">
        <w:rPr>
          <w:sz w:val="22"/>
          <w:szCs w:val="22"/>
        </w:rPr>
        <w:t>N</w:t>
      </w:r>
      <w:r w:rsidR="00434299" w:rsidRPr="00E81AE1">
        <w:rPr>
          <w:sz w:val="22"/>
          <w:szCs w:val="22"/>
        </w:rPr>
        <w:t>r</w:t>
      </w:r>
      <w:r w:rsidR="00D36E54">
        <w:rPr>
          <w:sz w:val="22"/>
          <w:szCs w:val="22"/>
        </w:rPr>
        <w:t xml:space="preserve"> </w:t>
      </w:r>
      <w:r w:rsidR="00D365AB">
        <w:rPr>
          <w:sz w:val="22"/>
          <w:szCs w:val="22"/>
        </w:rPr>
        <w:t>X</w:t>
      </w:r>
      <w:r w:rsidR="00060C88">
        <w:rPr>
          <w:sz w:val="22"/>
          <w:szCs w:val="22"/>
        </w:rPr>
        <w:t>L</w:t>
      </w:r>
      <w:r w:rsidR="00D509AD">
        <w:rPr>
          <w:sz w:val="22"/>
          <w:szCs w:val="22"/>
        </w:rPr>
        <w:t>V</w:t>
      </w:r>
      <w:r w:rsidR="001D3D50">
        <w:rPr>
          <w:sz w:val="22"/>
          <w:szCs w:val="22"/>
        </w:rPr>
        <w:t>I</w:t>
      </w:r>
      <w:r w:rsidR="00D3048D" w:rsidRPr="00E81AE1">
        <w:rPr>
          <w:sz w:val="22"/>
          <w:szCs w:val="22"/>
        </w:rPr>
        <w:t>/</w:t>
      </w:r>
      <w:r>
        <w:rPr>
          <w:sz w:val="22"/>
          <w:szCs w:val="22"/>
        </w:rPr>
        <w:t>243</w:t>
      </w:r>
      <w:r w:rsidR="00D3048D" w:rsidRPr="00E81AE1">
        <w:rPr>
          <w:sz w:val="22"/>
          <w:szCs w:val="22"/>
        </w:rPr>
        <w:t>/2014</w:t>
      </w:r>
      <w:r w:rsidR="001D3D50">
        <w:rPr>
          <w:sz w:val="22"/>
          <w:szCs w:val="22"/>
        </w:rPr>
        <w:tab/>
      </w:r>
      <w:r w:rsidR="009F559F">
        <w:rPr>
          <w:sz w:val="22"/>
          <w:szCs w:val="22"/>
        </w:rPr>
        <w:tab/>
      </w:r>
      <w:r w:rsidR="009F559F">
        <w:rPr>
          <w:sz w:val="22"/>
          <w:szCs w:val="22"/>
        </w:rPr>
        <w:tab/>
      </w:r>
    </w:p>
    <w:p w:rsidR="00434299" w:rsidRPr="00E81AE1" w:rsidRDefault="008666CF" w:rsidP="00931FE9">
      <w:pPr>
        <w:pStyle w:val="Nagwek1"/>
        <w:tabs>
          <w:tab w:val="center" w:leader="underscore" w:pos="5500"/>
        </w:tabs>
        <w:ind w:left="0" w:firstLine="0"/>
        <w:jc w:val="center"/>
        <w:rPr>
          <w:szCs w:val="22"/>
        </w:rPr>
      </w:pPr>
      <w:r w:rsidRPr="00E81AE1">
        <w:rPr>
          <w:szCs w:val="22"/>
        </w:rPr>
        <w:t>Rady</w:t>
      </w:r>
      <w:r w:rsidR="00931FE9">
        <w:rPr>
          <w:szCs w:val="22"/>
        </w:rPr>
        <w:t xml:space="preserve"> </w:t>
      </w:r>
      <w:r w:rsidR="00E85401">
        <w:rPr>
          <w:bCs w:val="0"/>
          <w:szCs w:val="22"/>
        </w:rPr>
        <w:t>Miejskiej</w:t>
      </w:r>
      <w:r w:rsidR="00931980" w:rsidRPr="00E81AE1">
        <w:rPr>
          <w:bCs w:val="0"/>
          <w:szCs w:val="22"/>
        </w:rPr>
        <w:t xml:space="preserve"> w Górznie</w:t>
      </w:r>
    </w:p>
    <w:p w:rsidR="002D5C89" w:rsidRPr="00E81AE1" w:rsidRDefault="00EA5E28" w:rsidP="00931FE9">
      <w:pPr>
        <w:pStyle w:val="Nagwek1"/>
        <w:tabs>
          <w:tab w:val="center" w:leader="underscore" w:pos="5500"/>
        </w:tabs>
        <w:ind w:left="0" w:firstLine="0"/>
        <w:jc w:val="center"/>
        <w:rPr>
          <w:szCs w:val="22"/>
        </w:rPr>
      </w:pPr>
      <w:r w:rsidRPr="00E81AE1">
        <w:rPr>
          <w:szCs w:val="22"/>
        </w:rPr>
        <w:t>z</w:t>
      </w:r>
      <w:r w:rsidR="00434299" w:rsidRPr="00E81AE1">
        <w:rPr>
          <w:szCs w:val="22"/>
        </w:rPr>
        <w:t xml:space="preserve"> dnia</w:t>
      </w:r>
      <w:r w:rsidR="00A85A01">
        <w:rPr>
          <w:szCs w:val="22"/>
        </w:rPr>
        <w:t xml:space="preserve"> </w:t>
      </w:r>
      <w:r w:rsidR="00BE5148">
        <w:rPr>
          <w:szCs w:val="22"/>
        </w:rPr>
        <w:t>2</w:t>
      </w:r>
      <w:r w:rsidR="001D3D50">
        <w:rPr>
          <w:szCs w:val="22"/>
        </w:rPr>
        <w:t>9</w:t>
      </w:r>
      <w:r w:rsidR="00A85A01">
        <w:rPr>
          <w:szCs w:val="22"/>
        </w:rPr>
        <w:t xml:space="preserve"> </w:t>
      </w:r>
      <w:r w:rsidR="001D3D50">
        <w:rPr>
          <w:szCs w:val="22"/>
        </w:rPr>
        <w:t>października</w:t>
      </w:r>
      <w:r w:rsidR="00A85A01">
        <w:rPr>
          <w:szCs w:val="22"/>
        </w:rPr>
        <w:t xml:space="preserve"> </w:t>
      </w:r>
      <w:r w:rsidR="002D5C89" w:rsidRPr="00E81AE1">
        <w:rPr>
          <w:szCs w:val="22"/>
        </w:rPr>
        <w:t>201</w:t>
      </w:r>
      <w:r w:rsidR="007D189B" w:rsidRPr="00E81AE1">
        <w:rPr>
          <w:szCs w:val="22"/>
        </w:rPr>
        <w:t>4</w:t>
      </w:r>
      <w:r w:rsidR="002D5C89" w:rsidRPr="00E81AE1">
        <w:rPr>
          <w:szCs w:val="22"/>
        </w:rPr>
        <w:t xml:space="preserve"> roku</w:t>
      </w:r>
    </w:p>
    <w:p w:rsidR="00A85A01" w:rsidRDefault="00A85A01" w:rsidP="00A85A01">
      <w:pPr>
        <w:pStyle w:val="Nagwek1"/>
        <w:tabs>
          <w:tab w:val="center" w:leader="underscore" w:pos="5500"/>
        </w:tabs>
        <w:ind w:left="0" w:firstLine="0"/>
        <w:rPr>
          <w:szCs w:val="22"/>
        </w:rPr>
      </w:pPr>
    </w:p>
    <w:p w:rsidR="00434299" w:rsidRPr="002B0109" w:rsidRDefault="00122359" w:rsidP="00A85A01">
      <w:pPr>
        <w:pStyle w:val="Nagwek1"/>
        <w:tabs>
          <w:tab w:val="center" w:leader="underscore" w:pos="5500"/>
        </w:tabs>
        <w:ind w:left="0" w:firstLine="0"/>
        <w:rPr>
          <w:szCs w:val="22"/>
        </w:rPr>
      </w:pPr>
      <w:r w:rsidRPr="002B0109">
        <w:rPr>
          <w:szCs w:val="22"/>
        </w:rPr>
        <w:t xml:space="preserve">w sprawie </w:t>
      </w:r>
      <w:r w:rsidR="001E2B23" w:rsidRPr="002B0109">
        <w:rPr>
          <w:szCs w:val="22"/>
        </w:rPr>
        <w:t xml:space="preserve">zmiany </w:t>
      </w:r>
      <w:r w:rsidRPr="002B0109">
        <w:rPr>
          <w:szCs w:val="22"/>
        </w:rPr>
        <w:t>budżetu na</w:t>
      </w:r>
      <w:r w:rsidR="00C14668" w:rsidRPr="002B0109">
        <w:rPr>
          <w:szCs w:val="22"/>
        </w:rPr>
        <w:t xml:space="preserve"> 201</w:t>
      </w:r>
      <w:r w:rsidR="00B50868" w:rsidRPr="002B0109">
        <w:rPr>
          <w:szCs w:val="22"/>
        </w:rPr>
        <w:t>4</w:t>
      </w:r>
      <w:r w:rsidRPr="002B0109">
        <w:rPr>
          <w:szCs w:val="22"/>
        </w:rPr>
        <w:t xml:space="preserve"> rok.</w:t>
      </w:r>
    </w:p>
    <w:p w:rsidR="00434299" w:rsidRPr="00E81AE1" w:rsidRDefault="00434299">
      <w:pPr>
        <w:spacing w:line="360" w:lineRule="auto"/>
        <w:jc w:val="both"/>
        <w:rPr>
          <w:sz w:val="22"/>
          <w:szCs w:val="22"/>
        </w:rPr>
      </w:pPr>
    </w:p>
    <w:p w:rsidR="00434299" w:rsidRPr="00E81AE1" w:rsidRDefault="00434299" w:rsidP="001E2B23">
      <w:pPr>
        <w:pStyle w:val="Tekstpodstawowy2"/>
        <w:ind w:firstLine="540"/>
        <w:jc w:val="left"/>
        <w:rPr>
          <w:sz w:val="22"/>
          <w:szCs w:val="22"/>
        </w:rPr>
      </w:pPr>
      <w:r w:rsidRPr="00E81AE1">
        <w:rPr>
          <w:sz w:val="22"/>
          <w:szCs w:val="22"/>
        </w:rPr>
        <w:t>Na podstawie art</w:t>
      </w:r>
      <w:r w:rsidR="00726088" w:rsidRPr="00E81AE1">
        <w:rPr>
          <w:sz w:val="22"/>
          <w:szCs w:val="22"/>
        </w:rPr>
        <w:t>. 18 ust. 2 pkt 4, pkt 9, lit. i,</w:t>
      </w:r>
      <w:r w:rsidRPr="00E81AE1">
        <w:rPr>
          <w:sz w:val="22"/>
          <w:szCs w:val="22"/>
        </w:rPr>
        <w:t xml:space="preserve"> pk</w:t>
      </w:r>
      <w:r w:rsidR="00C128CE" w:rsidRPr="00E81AE1">
        <w:rPr>
          <w:sz w:val="22"/>
          <w:szCs w:val="22"/>
        </w:rPr>
        <w:t>t 10 ustawy z dnia 8 marca 1990</w:t>
      </w:r>
      <w:r w:rsidRPr="00E81AE1">
        <w:rPr>
          <w:sz w:val="22"/>
          <w:szCs w:val="22"/>
        </w:rPr>
        <w:t>r. o samorządzie gminnym (Dz. U. z 20</w:t>
      </w:r>
      <w:r w:rsidR="00B50868" w:rsidRPr="00E81AE1">
        <w:rPr>
          <w:sz w:val="22"/>
          <w:szCs w:val="22"/>
        </w:rPr>
        <w:t>13</w:t>
      </w:r>
      <w:r w:rsidRPr="00E81AE1">
        <w:rPr>
          <w:sz w:val="22"/>
          <w:szCs w:val="22"/>
        </w:rPr>
        <w:t xml:space="preserve"> r., </w:t>
      </w:r>
      <w:r w:rsidR="00844197" w:rsidRPr="00E81AE1">
        <w:rPr>
          <w:sz w:val="22"/>
          <w:szCs w:val="22"/>
        </w:rPr>
        <w:t xml:space="preserve">poz. </w:t>
      </w:r>
      <w:r w:rsidR="00B50868" w:rsidRPr="00E81AE1">
        <w:rPr>
          <w:sz w:val="22"/>
          <w:szCs w:val="22"/>
        </w:rPr>
        <w:t>594</w:t>
      </w:r>
      <w:r w:rsidR="00844197" w:rsidRPr="00E81AE1">
        <w:rPr>
          <w:sz w:val="22"/>
          <w:szCs w:val="22"/>
        </w:rPr>
        <w:t xml:space="preserve"> z</w:t>
      </w:r>
      <w:r w:rsidR="00467D15" w:rsidRPr="00E81AE1">
        <w:rPr>
          <w:sz w:val="22"/>
          <w:szCs w:val="22"/>
        </w:rPr>
        <w:t xml:space="preserve"> późn.</w:t>
      </w:r>
      <w:r w:rsidR="002B4AEF" w:rsidRPr="00E81AE1">
        <w:rPr>
          <w:sz w:val="22"/>
          <w:szCs w:val="22"/>
        </w:rPr>
        <w:t>zm.</w:t>
      </w:r>
      <w:r w:rsidR="00467D15" w:rsidRPr="00E81AE1">
        <w:rPr>
          <w:sz w:val="22"/>
          <w:szCs w:val="22"/>
          <w:vertAlign w:val="superscript"/>
        </w:rPr>
        <w:t>1</w:t>
      </w:r>
      <w:r w:rsidR="002B4AEF" w:rsidRPr="00E81AE1">
        <w:rPr>
          <w:sz w:val="22"/>
          <w:szCs w:val="22"/>
        </w:rPr>
        <w:t xml:space="preserve">), </w:t>
      </w:r>
      <w:r w:rsidRPr="00E81AE1">
        <w:rPr>
          <w:sz w:val="22"/>
          <w:szCs w:val="22"/>
        </w:rPr>
        <w:t xml:space="preserve">oraz art. </w:t>
      </w:r>
      <w:r w:rsidR="00C14668" w:rsidRPr="00E81AE1">
        <w:rPr>
          <w:sz w:val="22"/>
          <w:szCs w:val="22"/>
        </w:rPr>
        <w:t>211, 212, 214, 215, 222,235-237,</w:t>
      </w:r>
      <w:r w:rsidR="00274891" w:rsidRPr="00E81AE1">
        <w:rPr>
          <w:sz w:val="22"/>
          <w:szCs w:val="22"/>
        </w:rPr>
        <w:t xml:space="preserve"> 239, </w:t>
      </w:r>
      <w:r w:rsidR="002B4AEF" w:rsidRPr="00E81AE1">
        <w:rPr>
          <w:sz w:val="22"/>
          <w:szCs w:val="22"/>
        </w:rPr>
        <w:t xml:space="preserve">242, </w:t>
      </w:r>
      <w:r w:rsidR="00274891" w:rsidRPr="00E81AE1">
        <w:rPr>
          <w:sz w:val="22"/>
          <w:szCs w:val="22"/>
        </w:rPr>
        <w:t>258</w:t>
      </w:r>
      <w:r w:rsidR="00990BE3" w:rsidRPr="00E81AE1">
        <w:rPr>
          <w:sz w:val="22"/>
          <w:szCs w:val="22"/>
        </w:rPr>
        <w:t xml:space="preserve">, 264ust.3 </w:t>
      </w:r>
      <w:r w:rsidR="00274891" w:rsidRPr="00E81AE1">
        <w:rPr>
          <w:sz w:val="22"/>
          <w:szCs w:val="22"/>
        </w:rPr>
        <w:t>ustawy z dnia 27 sierpnia</w:t>
      </w:r>
      <w:r w:rsidR="00C14668" w:rsidRPr="00E81AE1">
        <w:rPr>
          <w:sz w:val="22"/>
          <w:szCs w:val="22"/>
        </w:rPr>
        <w:t xml:space="preserve"> 2009r</w:t>
      </w:r>
      <w:r w:rsidR="00726088" w:rsidRPr="00E81AE1">
        <w:rPr>
          <w:sz w:val="22"/>
          <w:szCs w:val="22"/>
        </w:rPr>
        <w:t xml:space="preserve">. </w:t>
      </w:r>
      <w:r w:rsidR="00990BE3" w:rsidRPr="00E81AE1">
        <w:rPr>
          <w:sz w:val="22"/>
          <w:szCs w:val="22"/>
        </w:rPr>
        <w:t>o</w:t>
      </w:r>
      <w:r w:rsidR="00C14668" w:rsidRPr="00E81AE1">
        <w:rPr>
          <w:sz w:val="22"/>
          <w:szCs w:val="22"/>
        </w:rPr>
        <w:t xml:space="preserve"> finansach publicznych (Dz.U.</w:t>
      </w:r>
      <w:r w:rsidR="00B50868" w:rsidRPr="00E81AE1">
        <w:rPr>
          <w:sz w:val="22"/>
          <w:szCs w:val="22"/>
        </w:rPr>
        <w:t>z 2013r.</w:t>
      </w:r>
      <w:r w:rsidR="00495090" w:rsidRPr="00E81AE1">
        <w:rPr>
          <w:sz w:val="22"/>
          <w:szCs w:val="22"/>
        </w:rPr>
        <w:t xml:space="preserve">, </w:t>
      </w:r>
      <w:r w:rsidR="00C14668" w:rsidRPr="00E81AE1">
        <w:rPr>
          <w:sz w:val="22"/>
          <w:szCs w:val="22"/>
        </w:rPr>
        <w:t>poz.</w:t>
      </w:r>
      <w:r w:rsidR="00B50868" w:rsidRPr="00E81AE1">
        <w:rPr>
          <w:sz w:val="22"/>
          <w:szCs w:val="22"/>
        </w:rPr>
        <w:t>885</w:t>
      </w:r>
      <w:r w:rsidR="002B4AEF" w:rsidRPr="00E81AE1">
        <w:rPr>
          <w:sz w:val="22"/>
          <w:szCs w:val="22"/>
        </w:rPr>
        <w:t xml:space="preserve"> z późn.zm</w:t>
      </w:r>
      <w:r w:rsidR="001A6261" w:rsidRPr="00E81AE1">
        <w:rPr>
          <w:sz w:val="22"/>
          <w:szCs w:val="22"/>
          <w:vertAlign w:val="superscript"/>
        </w:rPr>
        <w:t>2</w:t>
      </w:r>
      <w:r w:rsidR="002B4AEF" w:rsidRPr="00E81AE1">
        <w:rPr>
          <w:sz w:val="22"/>
          <w:szCs w:val="22"/>
        </w:rPr>
        <w:t>.</w:t>
      </w:r>
      <w:r w:rsidR="00C14668" w:rsidRPr="00E81AE1">
        <w:rPr>
          <w:sz w:val="22"/>
          <w:szCs w:val="22"/>
        </w:rPr>
        <w:t>)</w:t>
      </w:r>
      <w:r w:rsidR="00C128CE" w:rsidRPr="00E81AE1">
        <w:rPr>
          <w:sz w:val="22"/>
          <w:szCs w:val="22"/>
        </w:rPr>
        <w:t>,</w:t>
      </w:r>
      <w:r w:rsidR="00EC34A4">
        <w:rPr>
          <w:sz w:val="22"/>
          <w:szCs w:val="22"/>
        </w:rPr>
        <w:t xml:space="preserve">oraz </w:t>
      </w:r>
      <w:r w:rsidR="001C5C86">
        <w:rPr>
          <w:sz w:val="22"/>
          <w:szCs w:val="22"/>
        </w:rPr>
        <w:t>§ 11, ust.2 Uchwały Rady Gminy Nr XXXVII/197/2014 z dnia 27 stycznia 2014 r.,</w:t>
      </w:r>
      <w:r w:rsidR="008666CF" w:rsidRPr="00E81AE1">
        <w:rPr>
          <w:bCs/>
          <w:sz w:val="22"/>
          <w:szCs w:val="22"/>
        </w:rPr>
        <w:t>Rada</w:t>
      </w:r>
      <w:r w:rsidR="00453094">
        <w:rPr>
          <w:bCs/>
          <w:sz w:val="22"/>
          <w:szCs w:val="22"/>
        </w:rPr>
        <w:t>Miejska</w:t>
      </w:r>
      <w:r w:rsidRPr="00E81AE1">
        <w:rPr>
          <w:bCs/>
          <w:sz w:val="22"/>
          <w:szCs w:val="22"/>
        </w:rPr>
        <w:t xml:space="preserve"> uchwala co następuje:</w:t>
      </w:r>
    </w:p>
    <w:p w:rsidR="00434299" w:rsidRPr="00E81AE1" w:rsidRDefault="00434299">
      <w:pPr>
        <w:spacing w:line="360" w:lineRule="auto"/>
        <w:jc w:val="center"/>
        <w:rPr>
          <w:sz w:val="22"/>
          <w:szCs w:val="22"/>
        </w:rPr>
      </w:pPr>
    </w:p>
    <w:p w:rsidR="00C1766B" w:rsidRDefault="00434299" w:rsidP="00C1766B">
      <w:pPr>
        <w:spacing w:line="360" w:lineRule="auto"/>
        <w:jc w:val="both"/>
        <w:rPr>
          <w:sz w:val="22"/>
          <w:szCs w:val="22"/>
        </w:rPr>
      </w:pPr>
      <w:r w:rsidRPr="00E81AE1">
        <w:rPr>
          <w:sz w:val="22"/>
          <w:szCs w:val="22"/>
        </w:rPr>
        <w:t xml:space="preserve">§ 1.  </w:t>
      </w:r>
      <w:r w:rsidR="001E2B23" w:rsidRPr="00E81AE1">
        <w:rPr>
          <w:sz w:val="22"/>
          <w:szCs w:val="22"/>
        </w:rPr>
        <w:t xml:space="preserve">W </w:t>
      </w:r>
      <w:r w:rsidR="00060C88">
        <w:rPr>
          <w:sz w:val="22"/>
          <w:szCs w:val="22"/>
        </w:rPr>
        <w:t>U</w:t>
      </w:r>
      <w:r w:rsidR="001E2B23" w:rsidRPr="00E81AE1">
        <w:rPr>
          <w:sz w:val="22"/>
          <w:szCs w:val="22"/>
        </w:rPr>
        <w:t xml:space="preserve">chwale Nr XXXVII/197/2014 Rady Gminy w Górznie z dnia 27 stycznia 2014 r. w sprawie budżetu gminy na 2014 rok, zmienionej </w:t>
      </w:r>
      <w:r w:rsidR="00D365AB">
        <w:rPr>
          <w:sz w:val="22"/>
          <w:szCs w:val="22"/>
        </w:rPr>
        <w:t>Uchwał</w:t>
      </w:r>
      <w:r w:rsidR="000E60CE">
        <w:rPr>
          <w:sz w:val="22"/>
          <w:szCs w:val="22"/>
        </w:rPr>
        <w:t>ą Nr XXXVIII/200/2014</w:t>
      </w:r>
      <w:r w:rsidR="00D365AB">
        <w:rPr>
          <w:sz w:val="22"/>
          <w:szCs w:val="22"/>
        </w:rPr>
        <w:t xml:space="preserve"> Rady Gminy w Górznie z dnia 5 marca 2014 r., </w:t>
      </w:r>
      <w:r w:rsidR="00060C88">
        <w:rPr>
          <w:sz w:val="22"/>
          <w:szCs w:val="22"/>
        </w:rPr>
        <w:t xml:space="preserve">Uchwałą Nr  XXXIX/204/2014 </w:t>
      </w:r>
      <w:r w:rsidR="00F306B2">
        <w:rPr>
          <w:sz w:val="22"/>
          <w:szCs w:val="22"/>
        </w:rPr>
        <w:t xml:space="preserve">Rady Gminy w Górnie </w:t>
      </w:r>
      <w:r w:rsidR="00060C88">
        <w:rPr>
          <w:sz w:val="22"/>
          <w:szCs w:val="22"/>
        </w:rPr>
        <w:t>z dnia 27 marca 2014 r.,</w:t>
      </w:r>
      <w:r w:rsidR="000031F9">
        <w:rPr>
          <w:sz w:val="22"/>
          <w:szCs w:val="22"/>
        </w:rPr>
        <w:t>Uchwałą Nr XL/215/2014 Rady Gminy w Górznie z dnia 28 kwietnia 2014 r.</w:t>
      </w:r>
      <w:r w:rsidR="00F306B2">
        <w:rPr>
          <w:sz w:val="22"/>
          <w:szCs w:val="22"/>
        </w:rPr>
        <w:t>, Uchwałą Nr XLII/225/2014 Rady Miejskiej w Górznie z dnia 27 czerwca 2014 r.,</w:t>
      </w:r>
      <w:r w:rsidR="00E53E9F">
        <w:rPr>
          <w:sz w:val="22"/>
          <w:szCs w:val="22"/>
        </w:rPr>
        <w:t xml:space="preserve"> Uchwałą Nr XLIII/236/2014 Rady Miejskiej w Górznie z dnia 18 lipca 2014 r.,</w:t>
      </w:r>
      <w:r w:rsidR="001C5C86">
        <w:rPr>
          <w:sz w:val="22"/>
          <w:szCs w:val="22"/>
        </w:rPr>
        <w:t>Uchwałą Nr XLIV/237/2014 Rady Miejskiej w Górznie z dnia 4 sierpnia 2014 r.,</w:t>
      </w:r>
      <w:r w:rsidR="00E03C4E">
        <w:rPr>
          <w:sz w:val="22"/>
          <w:szCs w:val="22"/>
        </w:rPr>
        <w:t xml:space="preserve"> Uchwałą Rady Miejskiej w Górznie z dnia 25 września 2014 r.,</w:t>
      </w:r>
      <w:r w:rsidR="00D365AB">
        <w:rPr>
          <w:sz w:val="22"/>
          <w:szCs w:val="22"/>
        </w:rPr>
        <w:t xml:space="preserve">oraz </w:t>
      </w:r>
      <w:r w:rsidR="001E2B23" w:rsidRPr="00E81AE1">
        <w:rPr>
          <w:sz w:val="22"/>
          <w:szCs w:val="22"/>
        </w:rPr>
        <w:t>Zarządzeniem Burmistrza Gminy Górzno Nr 217/2014 z dnia 29 stycznia 2014 r.,</w:t>
      </w:r>
      <w:r w:rsidR="000031F9">
        <w:rPr>
          <w:sz w:val="22"/>
          <w:szCs w:val="22"/>
        </w:rPr>
        <w:t xml:space="preserve"> Zarządzeniem Burmistrza Gminy Górzno Nr 245/2014 z dnia 29 kwietnia 2014 r., Zarządzeniem Burmistrza Gminy Górzno Nr 253/2014 z dnia 26 maja 2014 r., </w:t>
      </w:r>
      <w:r w:rsidR="00E53E9F">
        <w:rPr>
          <w:sz w:val="22"/>
          <w:szCs w:val="22"/>
        </w:rPr>
        <w:t>Zarządzeniem Burmistrza Miasta i Gminy Górzno Nr 266/2014 z dnia 23 lipca 2014 r.,</w:t>
      </w:r>
      <w:r w:rsidR="001C5C86">
        <w:rPr>
          <w:sz w:val="22"/>
          <w:szCs w:val="22"/>
        </w:rPr>
        <w:t xml:space="preserve"> Zarządzeniem Nr 271/2014 z dnia 28 sierpnia 2014 r.,</w:t>
      </w:r>
      <w:r w:rsidR="00E03C4E">
        <w:rPr>
          <w:sz w:val="22"/>
          <w:szCs w:val="22"/>
        </w:rPr>
        <w:t>Zarządzeniem Burmistrza Miasta i Gminy Górzno Nr 282/2014 z dnia 16 października 2014 r.,</w:t>
      </w:r>
      <w:r w:rsidR="001E2B23" w:rsidRPr="00E81AE1">
        <w:rPr>
          <w:b/>
          <w:sz w:val="22"/>
          <w:szCs w:val="22"/>
        </w:rPr>
        <w:t>wprowadza się następujące zmiany:</w:t>
      </w:r>
    </w:p>
    <w:p w:rsidR="00C1766B" w:rsidRDefault="00C1766B" w:rsidP="00C1766B">
      <w:pPr>
        <w:spacing w:line="360" w:lineRule="auto"/>
        <w:jc w:val="both"/>
        <w:rPr>
          <w:sz w:val="22"/>
          <w:szCs w:val="22"/>
        </w:rPr>
      </w:pPr>
    </w:p>
    <w:p w:rsidR="00C1766B" w:rsidRDefault="00C1766B" w:rsidP="00C1766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1) W § 1 ustala się łączną kwotę dochodów budżetu na 2014 rok w wysokości 13.</w:t>
      </w:r>
      <w:r w:rsidR="00E03C4E">
        <w:rPr>
          <w:sz w:val="22"/>
          <w:szCs w:val="22"/>
        </w:rPr>
        <w:t>6</w:t>
      </w:r>
      <w:r w:rsidR="001D3D50">
        <w:rPr>
          <w:sz w:val="22"/>
          <w:szCs w:val="22"/>
        </w:rPr>
        <w:t>2</w:t>
      </w:r>
      <w:r w:rsidR="009F559F">
        <w:rPr>
          <w:sz w:val="22"/>
          <w:szCs w:val="22"/>
        </w:rPr>
        <w:t>2</w:t>
      </w:r>
      <w:r w:rsidR="00E03C4E">
        <w:rPr>
          <w:sz w:val="22"/>
          <w:szCs w:val="22"/>
        </w:rPr>
        <w:t>.</w:t>
      </w:r>
      <w:r w:rsidR="009F559F">
        <w:rPr>
          <w:sz w:val="22"/>
          <w:szCs w:val="22"/>
        </w:rPr>
        <w:t>757</w:t>
      </w:r>
      <w:r w:rsidR="00E03C4E">
        <w:rPr>
          <w:sz w:val="22"/>
          <w:szCs w:val="22"/>
        </w:rPr>
        <w:t>,63</w:t>
      </w:r>
      <w:r>
        <w:rPr>
          <w:sz w:val="22"/>
          <w:szCs w:val="22"/>
        </w:rPr>
        <w:t xml:space="preserve"> zł, z tego:</w:t>
      </w:r>
    </w:p>
    <w:p w:rsidR="00C1766B" w:rsidRDefault="00931FE9" w:rsidP="0044262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1766B">
        <w:rPr>
          <w:sz w:val="22"/>
          <w:szCs w:val="22"/>
        </w:rPr>
        <w:t>a) dochody bieżące w kwocie 12.</w:t>
      </w:r>
      <w:r w:rsidR="00E03C4E">
        <w:rPr>
          <w:sz w:val="22"/>
          <w:szCs w:val="22"/>
        </w:rPr>
        <w:t>61</w:t>
      </w:r>
      <w:r w:rsidR="009F559F">
        <w:rPr>
          <w:sz w:val="22"/>
          <w:szCs w:val="22"/>
        </w:rPr>
        <w:t>3</w:t>
      </w:r>
      <w:r w:rsidR="00E03C4E">
        <w:rPr>
          <w:sz w:val="22"/>
          <w:szCs w:val="22"/>
        </w:rPr>
        <w:t>.</w:t>
      </w:r>
      <w:r w:rsidR="009F559F">
        <w:rPr>
          <w:sz w:val="22"/>
          <w:szCs w:val="22"/>
        </w:rPr>
        <w:t>496</w:t>
      </w:r>
      <w:r w:rsidR="00C1766B">
        <w:rPr>
          <w:sz w:val="22"/>
          <w:szCs w:val="22"/>
        </w:rPr>
        <w:t>,</w:t>
      </w:r>
      <w:r w:rsidR="00E03C4E">
        <w:rPr>
          <w:sz w:val="22"/>
          <w:szCs w:val="22"/>
        </w:rPr>
        <w:t>63</w:t>
      </w:r>
      <w:r w:rsidR="00C1766B">
        <w:rPr>
          <w:sz w:val="22"/>
          <w:szCs w:val="22"/>
        </w:rPr>
        <w:t xml:space="preserve"> zł,</w:t>
      </w:r>
    </w:p>
    <w:p w:rsidR="00C1766B" w:rsidRPr="00931FE9" w:rsidRDefault="00931FE9" w:rsidP="00931FE9">
      <w:pPr>
        <w:spacing w:line="360" w:lineRule="auto"/>
        <w:jc w:val="both"/>
        <w:rPr>
          <w:color w:val="3366FF"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1766B">
        <w:rPr>
          <w:sz w:val="22"/>
          <w:szCs w:val="22"/>
        </w:rPr>
        <w:t xml:space="preserve">b) dochody majątkowe w kwocie  </w:t>
      </w:r>
      <w:r w:rsidR="001D3D50">
        <w:rPr>
          <w:sz w:val="22"/>
          <w:szCs w:val="22"/>
        </w:rPr>
        <w:t>1.009.261</w:t>
      </w:r>
      <w:r w:rsidR="00C1766B">
        <w:rPr>
          <w:sz w:val="22"/>
          <w:szCs w:val="22"/>
        </w:rPr>
        <w:t>,00zł,</w:t>
      </w:r>
      <w:r>
        <w:rPr>
          <w:color w:val="3366FF"/>
          <w:sz w:val="22"/>
          <w:szCs w:val="22"/>
        </w:rPr>
        <w:t xml:space="preserve"> </w:t>
      </w:r>
      <w:r w:rsidR="00C1766B">
        <w:rPr>
          <w:sz w:val="22"/>
          <w:szCs w:val="22"/>
        </w:rPr>
        <w:t xml:space="preserve"> zgodnie z załącznikiem  nr 1.</w:t>
      </w:r>
    </w:p>
    <w:p w:rsidR="00C1766B" w:rsidRDefault="00C1766B" w:rsidP="00C1766B">
      <w:pPr>
        <w:pStyle w:val="Tekstpodstawowywcity2"/>
        <w:spacing w:before="120" w:line="360" w:lineRule="auto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>2) W § 2 ustala się łączną kwotę wydatków budżetu na 2014 rok w wysokości 14.</w:t>
      </w:r>
      <w:r w:rsidR="00E03C4E">
        <w:rPr>
          <w:sz w:val="22"/>
          <w:szCs w:val="22"/>
        </w:rPr>
        <w:t>4</w:t>
      </w:r>
      <w:r w:rsidR="001D3D50">
        <w:rPr>
          <w:sz w:val="22"/>
          <w:szCs w:val="22"/>
        </w:rPr>
        <w:t>2</w:t>
      </w:r>
      <w:r w:rsidR="009F559F">
        <w:rPr>
          <w:sz w:val="22"/>
          <w:szCs w:val="22"/>
        </w:rPr>
        <w:t>0</w:t>
      </w:r>
      <w:r>
        <w:rPr>
          <w:sz w:val="22"/>
          <w:szCs w:val="22"/>
        </w:rPr>
        <w:t>.</w:t>
      </w:r>
      <w:r w:rsidR="009F559F">
        <w:rPr>
          <w:sz w:val="22"/>
          <w:szCs w:val="22"/>
        </w:rPr>
        <w:t>903</w:t>
      </w:r>
      <w:r>
        <w:rPr>
          <w:sz w:val="22"/>
          <w:szCs w:val="22"/>
        </w:rPr>
        <w:t>,</w:t>
      </w:r>
      <w:r w:rsidR="00E03C4E">
        <w:rPr>
          <w:sz w:val="22"/>
          <w:szCs w:val="22"/>
        </w:rPr>
        <w:t>63</w:t>
      </w:r>
      <w:r>
        <w:rPr>
          <w:sz w:val="22"/>
          <w:szCs w:val="22"/>
        </w:rPr>
        <w:t xml:space="preserve"> zł, z tego:</w:t>
      </w:r>
    </w:p>
    <w:p w:rsidR="00C1766B" w:rsidRDefault="00931FE9" w:rsidP="0044262F">
      <w:pPr>
        <w:pStyle w:val="Tekstpodstawowywcity2"/>
        <w:spacing w:before="120" w:line="360" w:lineRule="auto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1766B">
        <w:rPr>
          <w:sz w:val="22"/>
          <w:szCs w:val="22"/>
        </w:rPr>
        <w:t>a)  wydatki bieżące w wysokości  11.</w:t>
      </w:r>
      <w:r w:rsidR="00E03C4E">
        <w:rPr>
          <w:sz w:val="22"/>
          <w:szCs w:val="22"/>
        </w:rPr>
        <w:t>73</w:t>
      </w:r>
      <w:r w:rsidR="009F559F">
        <w:rPr>
          <w:sz w:val="22"/>
          <w:szCs w:val="22"/>
        </w:rPr>
        <w:t>2</w:t>
      </w:r>
      <w:r w:rsidR="00C1766B">
        <w:rPr>
          <w:sz w:val="22"/>
          <w:szCs w:val="22"/>
        </w:rPr>
        <w:t>.</w:t>
      </w:r>
      <w:r w:rsidR="009F559F">
        <w:rPr>
          <w:sz w:val="22"/>
          <w:szCs w:val="22"/>
        </w:rPr>
        <w:t>130</w:t>
      </w:r>
      <w:r w:rsidR="00C1766B">
        <w:rPr>
          <w:sz w:val="22"/>
          <w:szCs w:val="22"/>
        </w:rPr>
        <w:t>,</w:t>
      </w:r>
      <w:r w:rsidR="00E03C4E">
        <w:rPr>
          <w:sz w:val="22"/>
          <w:szCs w:val="22"/>
        </w:rPr>
        <w:t>63</w:t>
      </w:r>
      <w:r w:rsidR="00C1766B">
        <w:rPr>
          <w:sz w:val="22"/>
          <w:szCs w:val="22"/>
        </w:rPr>
        <w:t xml:space="preserve"> zł,</w:t>
      </w:r>
    </w:p>
    <w:p w:rsidR="00C1766B" w:rsidRPr="00E81AE1" w:rsidRDefault="00931FE9" w:rsidP="00931FE9">
      <w:pPr>
        <w:pStyle w:val="Tekstpodstawowywcity2"/>
        <w:tabs>
          <w:tab w:val="left" w:pos="799"/>
          <w:tab w:val="right" w:pos="9072"/>
        </w:tabs>
        <w:spacing w:line="360" w:lineRule="auto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1766B">
        <w:rPr>
          <w:sz w:val="22"/>
          <w:szCs w:val="22"/>
        </w:rPr>
        <w:t xml:space="preserve">b)  wydatki majątkowe w wysokości  </w:t>
      </w:r>
      <w:r w:rsidR="008B5E49">
        <w:rPr>
          <w:sz w:val="22"/>
          <w:szCs w:val="22"/>
        </w:rPr>
        <w:t>2</w:t>
      </w:r>
      <w:r w:rsidR="00C1766B">
        <w:rPr>
          <w:sz w:val="22"/>
          <w:szCs w:val="22"/>
        </w:rPr>
        <w:t>.</w:t>
      </w:r>
      <w:r w:rsidR="00E03C4E">
        <w:rPr>
          <w:sz w:val="22"/>
          <w:szCs w:val="22"/>
        </w:rPr>
        <w:t>6</w:t>
      </w:r>
      <w:r w:rsidR="001D3D50">
        <w:rPr>
          <w:sz w:val="22"/>
          <w:szCs w:val="22"/>
        </w:rPr>
        <w:t>88</w:t>
      </w:r>
      <w:r w:rsidR="00C1766B">
        <w:rPr>
          <w:sz w:val="22"/>
          <w:szCs w:val="22"/>
        </w:rPr>
        <w:t>.</w:t>
      </w:r>
      <w:r w:rsidR="001D3D50">
        <w:rPr>
          <w:sz w:val="22"/>
          <w:szCs w:val="22"/>
        </w:rPr>
        <w:t>773</w:t>
      </w:r>
      <w:r w:rsidR="00C1766B">
        <w:rPr>
          <w:sz w:val="22"/>
          <w:szCs w:val="22"/>
        </w:rPr>
        <w:t>,00 zł,</w:t>
      </w:r>
      <w:r>
        <w:rPr>
          <w:sz w:val="22"/>
          <w:szCs w:val="22"/>
        </w:rPr>
        <w:t xml:space="preserve"> </w:t>
      </w:r>
      <w:r w:rsidR="00C1766B">
        <w:rPr>
          <w:sz w:val="22"/>
          <w:szCs w:val="22"/>
        </w:rPr>
        <w:t xml:space="preserve"> zgodnie z załącznikiem nr 2 .</w:t>
      </w:r>
    </w:p>
    <w:p w:rsidR="00C1766B" w:rsidRDefault="00707BF2" w:rsidP="00C1766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C1766B" w:rsidRPr="00E81AE1">
        <w:rPr>
          <w:sz w:val="22"/>
          <w:szCs w:val="22"/>
        </w:rPr>
        <w:t xml:space="preserve">) W § </w:t>
      </w:r>
      <w:r w:rsidR="00C1766B">
        <w:rPr>
          <w:sz w:val="22"/>
          <w:szCs w:val="22"/>
        </w:rPr>
        <w:t xml:space="preserve">3określa się limity na zadania inwestycyjne w 2014 roku, zgodnie z załącznikiem nr </w:t>
      </w:r>
      <w:r w:rsidR="008B5E49">
        <w:rPr>
          <w:sz w:val="22"/>
          <w:szCs w:val="22"/>
        </w:rPr>
        <w:t>3.</w:t>
      </w:r>
    </w:p>
    <w:p w:rsidR="00E03C4E" w:rsidRDefault="00E03C4E" w:rsidP="00E03C4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4) W § 4 deficyt budżetu w kwocie 798.146,00 zł. zostanie sfinansowany przychodami:</w:t>
      </w:r>
    </w:p>
    <w:p w:rsidR="00E03C4E" w:rsidRDefault="00E03C4E" w:rsidP="00E03C4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31FE9">
        <w:rPr>
          <w:sz w:val="22"/>
          <w:szCs w:val="22"/>
        </w:rPr>
        <w:t xml:space="preserve">    </w:t>
      </w:r>
      <w:r>
        <w:rPr>
          <w:sz w:val="22"/>
          <w:szCs w:val="22"/>
        </w:rPr>
        <w:t>a) z emisji papierów wartościowych w kwocie 528.146,00 zł</w:t>
      </w:r>
      <w:r w:rsidR="006C0B52">
        <w:rPr>
          <w:sz w:val="22"/>
          <w:szCs w:val="22"/>
        </w:rPr>
        <w:t>,</w:t>
      </w:r>
    </w:p>
    <w:p w:rsidR="00C1766B" w:rsidRDefault="00931FE9" w:rsidP="00003F5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03C4E">
        <w:rPr>
          <w:sz w:val="22"/>
          <w:szCs w:val="22"/>
        </w:rPr>
        <w:t xml:space="preserve"> b) z zaciągni</w:t>
      </w:r>
      <w:r w:rsidR="006C0B52">
        <w:rPr>
          <w:sz w:val="22"/>
          <w:szCs w:val="22"/>
        </w:rPr>
        <w:t>ę</w:t>
      </w:r>
      <w:r w:rsidR="00E03C4E">
        <w:rPr>
          <w:sz w:val="22"/>
          <w:szCs w:val="22"/>
        </w:rPr>
        <w:t>tych pożyczek i kredytów na rynku krajowym w kwocie 270.000,00 zł,</w:t>
      </w:r>
    </w:p>
    <w:p w:rsidR="001D3D50" w:rsidRDefault="006C0B52" w:rsidP="00C1766B">
      <w:pPr>
        <w:pStyle w:val="Tekstpodstawowywcity2"/>
        <w:tabs>
          <w:tab w:val="left" w:pos="799"/>
          <w:tab w:val="right" w:pos="9072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  <w:r w:rsidR="00C1766B">
        <w:rPr>
          <w:sz w:val="22"/>
          <w:szCs w:val="22"/>
        </w:rPr>
        <w:t xml:space="preserve">) W§ 5 ust. 1 ustala się wydatki związane z realizacją zadań z zakresu administracji rządowej i innych zadań zleconych odrębnymi ustawami, zgodnie z załącznikiem nr </w:t>
      </w:r>
      <w:r w:rsidR="007A0B70">
        <w:rPr>
          <w:sz w:val="22"/>
          <w:szCs w:val="22"/>
        </w:rPr>
        <w:t>4</w:t>
      </w:r>
      <w:r w:rsidR="00C1766B">
        <w:rPr>
          <w:sz w:val="22"/>
          <w:szCs w:val="22"/>
        </w:rPr>
        <w:t>.</w:t>
      </w:r>
    </w:p>
    <w:p w:rsidR="001D3D50" w:rsidRDefault="0071277F" w:rsidP="00C1766B">
      <w:pPr>
        <w:pStyle w:val="Tekstpodstawowywcity2"/>
        <w:tabs>
          <w:tab w:val="left" w:pos="799"/>
          <w:tab w:val="right" w:pos="9072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6) W § 6 określa się łączną kwotę planowanych przychodów 2.129.466,31 zł, i łączną kwotę planowanych rozchodów 1.331.320,31 zł, zgodnie z załącznikiem nr 5.</w:t>
      </w:r>
    </w:p>
    <w:p w:rsidR="007A0B70" w:rsidRDefault="0071277F" w:rsidP="007A0B70">
      <w:pPr>
        <w:pStyle w:val="Tekstpodstawowywcity2"/>
        <w:tabs>
          <w:tab w:val="left" w:pos="799"/>
          <w:tab w:val="right" w:pos="9072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7</w:t>
      </w:r>
      <w:r w:rsidR="007A0B70">
        <w:rPr>
          <w:sz w:val="22"/>
          <w:szCs w:val="22"/>
        </w:rPr>
        <w:t>) W § 7 ustala się zestawienie planowanych kwot dotacji udzielanych z budżetu jednostki samorządu terytorialnego:</w:t>
      </w:r>
    </w:p>
    <w:p w:rsidR="007A0B70" w:rsidRDefault="00931FE9" w:rsidP="007A0B70">
      <w:pPr>
        <w:pStyle w:val="Tekstpodstawowywcity2"/>
        <w:tabs>
          <w:tab w:val="left" w:pos="799"/>
          <w:tab w:val="right" w:pos="9072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A0B70">
        <w:rPr>
          <w:sz w:val="22"/>
          <w:szCs w:val="22"/>
        </w:rPr>
        <w:t>a) dotacje dla sektora finansów publicznych 2</w:t>
      </w:r>
      <w:r w:rsidR="007F19C6">
        <w:rPr>
          <w:sz w:val="22"/>
          <w:szCs w:val="22"/>
        </w:rPr>
        <w:t>4</w:t>
      </w:r>
      <w:r w:rsidR="007A0B70">
        <w:rPr>
          <w:sz w:val="22"/>
          <w:szCs w:val="22"/>
        </w:rPr>
        <w:t>8.256,00 zł,</w:t>
      </w:r>
    </w:p>
    <w:p w:rsidR="001D3D50" w:rsidRDefault="00931FE9" w:rsidP="007A0B70">
      <w:pPr>
        <w:pStyle w:val="Tekstpodstawowywcity2"/>
        <w:tabs>
          <w:tab w:val="left" w:pos="799"/>
          <w:tab w:val="right" w:pos="9072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A0B70">
        <w:rPr>
          <w:sz w:val="22"/>
          <w:szCs w:val="22"/>
        </w:rPr>
        <w:t>b) dotacje dla jednostek spoza sektora finansów publicznych 1.5</w:t>
      </w:r>
      <w:r w:rsidR="0071277F">
        <w:rPr>
          <w:sz w:val="22"/>
          <w:szCs w:val="22"/>
        </w:rPr>
        <w:t>34</w:t>
      </w:r>
      <w:r w:rsidR="007A0B70">
        <w:rPr>
          <w:sz w:val="22"/>
          <w:szCs w:val="22"/>
        </w:rPr>
        <w:t>.</w:t>
      </w:r>
      <w:r w:rsidR="0071277F">
        <w:rPr>
          <w:sz w:val="22"/>
          <w:szCs w:val="22"/>
        </w:rPr>
        <w:t>48</w:t>
      </w:r>
      <w:r w:rsidR="007A0B70">
        <w:rPr>
          <w:sz w:val="22"/>
          <w:szCs w:val="22"/>
        </w:rPr>
        <w:t xml:space="preserve">3,00 zł, zgodnie z załącznikiem nr </w:t>
      </w:r>
      <w:r w:rsidR="0071277F">
        <w:rPr>
          <w:sz w:val="22"/>
          <w:szCs w:val="22"/>
        </w:rPr>
        <w:t>6</w:t>
      </w:r>
      <w:r w:rsidR="007A0B70">
        <w:rPr>
          <w:sz w:val="22"/>
          <w:szCs w:val="22"/>
        </w:rPr>
        <w:t>.</w:t>
      </w:r>
    </w:p>
    <w:p w:rsidR="0071277F" w:rsidRDefault="0071277F" w:rsidP="007A0B70">
      <w:pPr>
        <w:pStyle w:val="Tekstpodstawowywcity2"/>
        <w:tabs>
          <w:tab w:val="left" w:pos="799"/>
          <w:tab w:val="right" w:pos="9072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8) W § 9 ustala się limit zobowiązań z tytułu zaciąganych kredytów i pożyczek oraz emitowanych papierów wartościowych w kwocie</w:t>
      </w:r>
      <w:r w:rsidR="0044262F">
        <w:rPr>
          <w:sz w:val="22"/>
          <w:szCs w:val="22"/>
        </w:rPr>
        <w:t xml:space="preserve"> 1.710.000,00 zł w tym na:</w:t>
      </w:r>
    </w:p>
    <w:p w:rsidR="0044262F" w:rsidRDefault="0044262F" w:rsidP="007A0B70">
      <w:pPr>
        <w:pStyle w:val="Tekstpodstawowywcity2"/>
        <w:tabs>
          <w:tab w:val="left" w:pos="799"/>
          <w:tab w:val="right" w:pos="9072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a) pokrycie występującego w ciągu roku przejściowego deficytu budżetu JST w kwocie 100.000,00zł,</w:t>
      </w:r>
    </w:p>
    <w:p w:rsidR="0044262F" w:rsidRDefault="0044262F" w:rsidP="007A0B70">
      <w:pPr>
        <w:pStyle w:val="Tekstpodstawowywcity2"/>
        <w:tabs>
          <w:tab w:val="left" w:pos="799"/>
          <w:tab w:val="right" w:pos="9072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b) spłatę wcześniej zaciągniętych pożyczek i kredytów w kwocie 811.854,00zł,</w:t>
      </w:r>
    </w:p>
    <w:p w:rsidR="001D3D50" w:rsidRDefault="0044262F" w:rsidP="007A0B70">
      <w:pPr>
        <w:pStyle w:val="Tekstpodstawowywcity2"/>
        <w:tabs>
          <w:tab w:val="left" w:pos="799"/>
          <w:tab w:val="right" w:pos="9072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c) finansowanie planowanego deficytu budżetu w kwocie 798.146,00zł,</w:t>
      </w:r>
    </w:p>
    <w:p w:rsidR="004731C5" w:rsidRDefault="0044262F" w:rsidP="007A0B70">
      <w:pPr>
        <w:pStyle w:val="Tekstpodstawowywcity2"/>
        <w:tabs>
          <w:tab w:val="left" w:pos="799"/>
          <w:tab w:val="right" w:pos="9072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9) W § 11</w:t>
      </w:r>
      <w:r w:rsidR="004731C5">
        <w:rPr>
          <w:sz w:val="22"/>
          <w:szCs w:val="22"/>
        </w:rPr>
        <w:t xml:space="preserve"> upoważnia się Burmistrza Miasta i Gminy do zaciągania kredytów i pożyczek oraz emisji papierów wartościowych na:</w:t>
      </w:r>
    </w:p>
    <w:p w:rsidR="004731C5" w:rsidRDefault="004731C5" w:rsidP="007A0B70">
      <w:pPr>
        <w:pStyle w:val="Tekstpodstawowywcity2"/>
        <w:tabs>
          <w:tab w:val="left" w:pos="799"/>
          <w:tab w:val="right" w:pos="9072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a) pokrycie występującego w ciągu roku przejściowego deficytu budżetu do wysokości 100.000,00zł,</w:t>
      </w:r>
    </w:p>
    <w:p w:rsidR="00C1766B" w:rsidRDefault="004731C5" w:rsidP="00C1766B">
      <w:pPr>
        <w:pStyle w:val="Tekstpodstawowywcity2"/>
        <w:tabs>
          <w:tab w:val="left" w:pos="799"/>
          <w:tab w:val="right" w:pos="9072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b) sfinansowania planowanego deficytu budżetu do wysokości 270.000,00zł.</w:t>
      </w:r>
    </w:p>
    <w:p w:rsidR="00C1766B" w:rsidRDefault="001D3D50" w:rsidP="00C1766B">
      <w:pPr>
        <w:pStyle w:val="Tekstpodstawowywcity2"/>
        <w:tabs>
          <w:tab w:val="left" w:pos="799"/>
          <w:tab w:val="right" w:pos="9072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10</w:t>
      </w:r>
      <w:r w:rsidR="00C1766B">
        <w:rPr>
          <w:sz w:val="22"/>
          <w:szCs w:val="22"/>
        </w:rPr>
        <w:t>) W § 13 w budżecie tworzy się rezerwy:</w:t>
      </w:r>
    </w:p>
    <w:p w:rsidR="00C1766B" w:rsidRDefault="00931FE9" w:rsidP="00C1766B">
      <w:pPr>
        <w:pStyle w:val="Tekstpodstawowywcity2"/>
        <w:tabs>
          <w:tab w:val="left" w:pos="799"/>
          <w:tab w:val="right" w:pos="9072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1766B">
        <w:rPr>
          <w:sz w:val="22"/>
          <w:szCs w:val="22"/>
        </w:rPr>
        <w:t xml:space="preserve">a) ogólna w wysokości </w:t>
      </w:r>
      <w:r w:rsidR="0071277F">
        <w:rPr>
          <w:sz w:val="22"/>
          <w:szCs w:val="22"/>
        </w:rPr>
        <w:t>56</w:t>
      </w:r>
      <w:r w:rsidR="00C1766B">
        <w:rPr>
          <w:sz w:val="22"/>
          <w:szCs w:val="22"/>
        </w:rPr>
        <w:t>.</w:t>
      </w:r>
      <w:r w:rsidR="0071277F">
        <w:rPr>
          <w:sz w:val="22"/>
          <w:szCs w:val="22"/>
        </w:rPr>
        <w:t>5</w:t>
      </w:r>
      <w:r w:rsidR="009F559F">
        <w:rPr>
          <w:sz w:val="22"/>
          <w:szCs w:val="22"/>
        </w:rPr>
        <w:t>69</w:t>
      </w:r>
      <w:r w:rsidR="00C1766B">
        <w:rPr>
          <w:sz w:val="22"/>
          <w:szCs w:val="22"/>
        </w:rPr>
        <w:t>,00 zł,</w:t>
      </w:r>
    </w:p>
    <w:p w:rsidR="00C1766B" w:rsidRDefault="00931FE9" w:rsidP="00C1766B">
      <w:pPr>
        <w:pStyle w:val="Tekstpodstawowywcity2"/>
        <w:tabs>
          <w:tab w:val="left" w:pos="799"/>
          <w:tab w:val="right" w:pos="9072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1766B">
        <w:rPr>
          <w:sz w:val="22"/>
          <w:szCs w:val="22"/>
        </w:rPr>
        <w:t>b) celową w wysokości  3</w:t>
      </w:r>
      <w:r w:rsidR="0071277F">
        <w:rPr>
          <w:sz w:val="22"/>
          <w:szCs w:val="22"/>
        </w:rPr>
        <w:t>4</w:t>
      </w:r>
      <w:r w:rsidR="00C1766B">
        <w:rPr>
          <w:sz w:val="22"/>
          <w:szCs w:val="22"/>
        </w:rPr>
        <w:t>.</w:t>
      </w:r>
      <w:r w:rsidR="0071277F">
        <w:rPr>
          <w:sz w:val="22"/>
          <w:szCs w:val="22"/>
        </w:rPr>
        <w:t>5</w:t>
      </w:r>
      <w:r w:rsidR="009F559F">
        <w:rPr>
          <w:sz w:val="22"/>
          <w:szCs w:val="22"/>
        </w:rPr>
        <w:t>16</w:t>
      </w:r>
      <w:r w:rsidR="00C1766B">
        <w:rPr>
          <w:sz w:val="22"/>
          <w:szCs w:val="22"/>
        </w:rPr>
        <w:t>,00 zł, z przeznaczeniem na zarządzanie kryzysowe w kwocie 3</w:t>
      </w:r>
      <w:r w:rsidR="0071277F">
        <w:rPr>
          <w:sz w:val="22"/>
          <w:szCs w:val="22"/>
        </w:rPr>
        <w:t>4</w:t>
      </w:r>
      <w:r w:rsidR="00C1766B">
        <w:rPr>
          <w:sz w:val="22"/>
          <w:szCs w:val="22"/>
        </w:rPr>
        <w:t>.</w:t>
      </w:r>
      <w:r w:rsidR="0071277F">
        <w:rPr>
          <w:sz w:val="22"/>
          <w:szCs w:val="22"/>
        </w:rPr>
        <w:t>5</w:t>
      </w:r>
      <w:r w:rsidR="009F559F">
        <w:rPr>
          <w:sz w:val="22"/>
          <w:szCs w:val="22"/>
        </w:rPr>
        <w:t>16</w:t>
      </w:r>
      <w:r w:rsidR="00C1766B">
        <w:rPr>
          <w:sz w:val="22"/>
          <w:szCs w:val="22"/>
        </w:rPr>
        <w:t>,00 zł,</w:t>
      </w:r>
    </w:p>
    <w:p w:rsidR="005344F8" w:rsidRPr="00E81AE1" w:rsidRDefault="005344F8" w:rsidP="00391F18">
      <w:pPr>
        <w:pStyle w:val="Tekstpodstawowywcity2"/>
        <w:tabs>
          <w:tab w:val="left" w:pos="799"/>
          <w:tab w:val="right" w:pos="9072"/>
        </w:tabs>
        <w:spacing w:line="360" w:lineRule="auto"/>
        <w:ind w:left="0"/>
        <w:rPr>
          <w:sz w:val="22"/>
          <w:szCs w:val="22"/>
        </w:rPr>
      </w:pPr>
      <w:r w:rsidRPr="00E81AE1">
        <w:rPr>
          <w:sz w:val="22"/>
          <w:szCs w:val="22"/>
        </w:rPr>
        <w:tab/>
      </w:r>
    </w:p>
    <w:p w:rsidR="00C45932" w:rsidRPr="00E81AE1" w:rsidRDefault="00A674F5" w:rsidP="00AD4BFD">
      <w:pPr>
        <w:pStyle w:val="Tekstpodstawowywcity2"/>
        <w:spacing w:line="360" w:lineRule="auto"/>
        <w:ind w:left="0"/>
        <w:jc w:val="left"/>
        <w:rPr>
          <w:sz w:val="22"/>
          <w:szCs w:val="22"/>
        </w:rPr>
      </w:pPr>
      <w:r w:rsidRPr="00E81AE1">
        <w:rPr>
          <w:sz w:val="22"/>
          <w:szCs w:val="22"/>
        </w:rPr>
        <w:t>§ 2</w:t>
      </w:r>
      <w:r w:rsidR="00AD4BFD" w:rsidRPr="00E81AE1">
        <w:rPr>
          <w:sz w:val="22"/>
          <w:szCs w:val="22"/>
        </w:rPr>
        <w:t xml:space="preserve">. </w:t>
      </w:r>
      <w:r w:rsidR="00C45932" w:rsidRPr="00E81AE1">
        <w:rPr>
          <w:sz w:val="22"/>
          <w:szCs w:val="22"/>
        </w:rPr>
        <w:t xml:space="preserve">Wykonanie uchwały powierza się </w:t>
      </w:r>
      <w:r w:rsidR="00455C31" w:rsidRPr="00E81AE1">
        <w:rPr>
          <w:sz w:val="22"/>
          <w:szCs w:val="22"/>
        </w:rPr>
        <w:t>Burmistrzowi</w:t>
      </w:r>
      <w:r w:rsidR="00453094">
        <w:rPr>
          <w:sz w:val="22"/>
          <w:szCs w:val="22"/>
        </w:rPr>
        <w:t xml:space="preserve"> Miasta i</w:t>
      </w:r>
      <w:r w:rsidR="00455C31" w:rsidRPr="00E81AE1">
        <w:rPr>
          <w:sz w:val="22"/>
          <w:szCs w:val="22"/>
        </w:rPr>
        <w:t xml:space="preserve"> Gminy</w:t>
      </w:r>
      <w:r w:rsidR="002B0109">
        <w:rPr>
          <w:sz w:val="22"/>
          <w:szCs w:val="22"/>
        </w:rPr>
        <w:t xml:space="preserve"> Górzno</w:t>
      </w:r>
      <w:r w:rsidR="00C45932" w:rsidRPr="00E81AE1">
        <w:rPr>
          <w:sz w:val="22"/>
          <w:szCs w:val="22"/>
        </w:rPr>
        <w:t>.</w:t>
      </w:r>
    </w:p>
    <w:p w:rsidR="00C45932" w:rsidRPr="00E81AE1" w:rsidRDefault="00C45932" w:rsidP="00C45932">
      <w:pPr>
        <w:pStyle w:val="Tekstpodstawowywcity2"/>
        <w:spacing w:line="360" w:lineRule="auto"/>
        <w:ind w:left="0"/>
        <w:rPr>
          <w:sz w:val="22"/>
          <w:szCs w:val="22"/>
        </w:rPr>
      </w:pPr>
    </w:p>
    <w:p w:rsidR="00780E25" w:rsidRPr="00E81AE1" w:rsidRDefault="00905853" w:rsidP="00AD4BFD">
      <w:pPr>
        <w:rPr>
          <w:color w:val="000000"/>
          <w:sz w:val="22"/>
          <w:szCs w:val="22"/>
        </w:rPr>
      </w:pPr>
      <w:r w:rsidRPr="00E81AE1">
        <w:rPr>
          <w:sz w:val="22"/>
          <w:szCs w:val="22"/>
        </w:rPr>
        <w:t xml:space="preserve">§ </w:t>
      </w:r>
      <w:r w:rsidR="00A674F5" w:rsidRPr="00E81AE1">
        <w:rPr>
          <w:sz w:val="22"/>
          <w:szCs w:val="22"/>
        </w:rPr>
        <w:t>3</w:t>
      </w:r>
      <w:r w:rsidR="00C45932" w:rsidRPr="00E81AE1">
        <w:rPr>
          <w:sz w:val="22"/>
          <w:szCs w:val="22"/>
        </w:rPr>
        <w:t xml:space="preserve">. </w:t>
      </w:r>
      <w:r w:rsidR="00780E25" w:rsidRPr="00E81AE1">
        <w:rPr>
          <w:sz w:val="22"/>
          <w:szCs w:val="22"/>
        </w:rPr>
        <w:t>Uchwała wchodzi</w:t>
      </w:r>
      <w:r w:rsidR="002B4AEF" w:rsidRPr="00E81AE1">
        <w:rPr>
          <w:sz w:val="22"/>
          <w:szCs w:val="22"/>
        </w:rPr>
        <w:t xml:space="preserve"> w życie z dniem </w:t>
      </w:r>
      <w:r w:rsidR="00617563" w:rsidRPr="00E81AE1">
        <w:rPr>
          <w:sz w:val="22"/>
          <w:szCs w:val="22"/>
        </w:rPr>
        <w:t>podjęcia</w:t>
      </w:r>
      <w:r w:rsidR="00780E25" w:rsidRPr="00E81AE1">
        <w:rPr>
          <w:sz w:val="22"/>
          <w:szCs w:val="22"/>
        </w:rPr>
        <w:t xml:space="preserve">i podlega publikacjiw Dzienniku </w:t>
      </w:r>
      <w:r w:rsidR="004731C5">
        <w:rPr>
          <w:sz w:val="22"/>
          <w:szCs w:val="22"/>
        </w:rPr>
        <w:t>Urzędowym Województwa Kujawsko-Pomorskiego oraz na tablicy ogłoszeń Urzędu Miasta i Gminy Górzno</w:t>
      </w:r>
      <w:r w:rsidR="004731C5">
        <w:rPr>
          <w:color w:val="000000"/>
          <w:sz w:val="22"/>
          <w:szCs w:val="22"/>
        </w:rPr>
        <w:t>.</w:t>
      </w:r>
    </w:p>
    <w:p w:rsidR="00780E25" w:rsidRPr="00E81AE1" w:rsidRDefault="00780E25" w:rsidP="00780E25">
      <w:pPr>
        <w:ind w:firstLine="567"/>
        <w:jc w:val="center"/>
        <w:rPr>
          <w:b/>
          <w:i/>
          <w:sz w:val="22"/>
          <w:szCs w:val="22"/>
          <w:u w:val="single"/>
        </w:rPr>
      </w:pPr>
    </w:p>
    <w:p w:rsidR="00905853" w:rsidRPr="00E81AE1" w:rsidRDefault="00905853" w:rsidP="00E74F73">
      <w:pPr>
        <w:pStyle w:val="Tekstpodstawowywcity2"/>
        <w:spacing w:line="360" w:lineRule="auto"/>
        <w:ind w:left="0"/>
        <w:rPr>
          <w:sz w:val="22"/>
          <w:szCs w:val="22"/>
        </w:rPr>
      </w:pPr>
    </w:p>
    <w:p w:rsidR="00905853" w:rsidRPr="00E81AE1" w:rsidRDefault="00905853" w:rsidP="00E74F73">
      <w:pPr>
        <w:pStyle w:val="Tekstpodstawowywcity2"/>
        <w:spacing w:line="360" w:lineRule="auto"/>
        <w:ind w:left="0"/>
        <w:rPr>
          <w:sz w:val="22"/>
          <w:szCs w:val="22"/>
        </w:rPr>
      </w:pPr>
    </w:p>
    <w:p w:rsidR="00D36E54" w:rsidRDefault="00905853" w:rsidP="00905853">
      <w:pPr>
        <w:pStyle w:val="Tekstpodstawowywcity2"/>
        <w:spacing w:line="360" w:lineRule="auto"/>
        <w:ind w:left="4963" w:firstLine="709"/>
        <w:rPr>
          <w:b/>
          <w:sz w:val="22"/>
          <w:szCs w:val="22"/>
        </w:rPr>
      </w:pPr>
      <w:r w:rsidRPr="00E81AE1">
        <w:rPr>
          <w:b/>
          <w:sz w:val="22"/>
          <w:szCs w:val="22"/>
        </w:rPr>
        <w:t xml:space="preserve">Przewodniczący Rady </w:t>
      </w:r>
    </w:p>
    <w:p w:rsidR="002F0F33" w:rsidRPr="00E81AE1" w:rsidRDefault="00453094" w:rsidP="00905853">
      <w:pPr>
        <w:pStyle w:val="Tekstpodstawowywcity2"/>
        <w:spacing w:line="360" w:lineRule="auto"/>
        <w:ind w:left="4963"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Miejskiej</w:t>
      </w:r>
      <w:r w:rsidR="00D36E54">
        <w:rPr>
          <w:b/>
          <w:sz w:val="22"/>
          <w:szCs w:val="22"/>
        </w:rPr>
        <w:t xml:space="preserve"> w Górznie</w:t>
      </w:r>
    </w:p>
    <w:p w:rsidR="00DC75D9" w:rsidRPr="00E81AE1" w:rsidRDefault="00DC75D9" w:rsidP="00E74F73">
      <w:pPr>
        <w:pStyle w:val="Tekstpodstawowywcity2"/>
        <w:spacing w:line="360" w:lineRule="auto"/>
        <w:ind w:left="0"/>
        <w:rPr>
          <w:sz w:val="22"/>
          <w:szCs w:val="22"/>
        </w:rPr>
      </w:pPr>
      <w:r w:rsidRPr="00E81AE1">
        <w:rPr>
          <w:sz w:val="22"/>
          <w:szCs w:val="22"/>
        </w:rPr>
        <w:tab/>
      </w:r>
      <w:r w:rsidRPr="00E81AE1">
        <w:rPr>
          <w:sz w:val="22"/>
          <w:szCs w:val="22"/>
        </w:rPr>
        <w:tab/>
      </w:r>
      <w:r w:rsidRPr="00E81AE1">
        <w:rPr>
          <w:sz w:val="22"/>
          <w:szCs w:val="22"/>
        </w:rPr>
        <w:tab/>
      </w:r>
      <w:r w:rsidRPr="00E81AE1">
        <w:rPr>
          <w:sz w:val="22"/>
          <w:szCs w:val="22"/>
        </w:rPr>
        <w:tab/>
      </w:r>
      <w:r w:rsidRPr="00E81AE1">
        <w:rPr>
          <w:sz w:val="22"/>
          <w:szCs w:val="22"/>
        </w:rPr>
        <w:tab/>
      </w:r>
      <w:r w:rsidRPr="00E81AE1">
        <w:rPr>
          <w:sz w:val="22"/>
          <w:szCs w:val="22"/>
        </w:rPr>
        <w:tab/>
      </w:r>
      <w:r w:rsidRPr="00E81AE1">
        <w:rPr>
          <w:sz w:val="22"/>
          <w:szCs w:val="22"/>
        </w:rPr>
        <w:tab/>
      </w:r>
      <w:r w:rsidRPr="00E81AE1">
        <w:rPr>
          <w:sz w:val="22"/>
          <w:szCs w:val="22"/>
        </w:rPr>
        <w:tab/>
      </w:r>
    </w:p>
    <w:p w:rsidR="00C1766B" w:rsidRDefault="00D36E54" w:rsidP="00003F5F">
      <w:pPr>
        <w:pStyle w:val="Tekstpodstawowywcity2"/>
        <w:spacing w:line="360" w:lineRule="auto"/>
        <w:ind w:left="567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003F5F">
        <w:rPr>
          <w:b/>
          <w:sz w:val="22"/>
          <w:szCs w:val="22"/>
        </w:rPr>
        <w:t>Witold Świdziński</w:t>
      </w:r>
    </w:p>
    <w:p w:rsidR="00C1766B" w:rsidRDefault="00C1766B" w:rsidP="00DC75D9">
      <w:pPr>
        <w:pStyle w:val="Tekstpodstawowywcity2"/>
        <w:spacing w:line="360" w:lineRule="auto"/>
        <w:ind w:left="0"/>
        <w:rPr>
          <w:b/>
          <w:sz w:val="22"/>
          <w:szCs w:val="22"/>
        </w:rPr>
      </w:pPr>
    </w:p>
    <w:p w:rsidR="00536EE0" w:rsidRPr="00E81AE1" w:rsidRDefault="00536EE0" w:rsidP="00536EE0"/>
    <w:p w:rsidR="00536EE0" w:rsidRPr="00E81AE1" w:rsidRDefault="00536EE0" w:rsidP="00536EE0">
      <w:pPr>
        <w:pStyle w:val="Tekstprzypisudolnego"/>
        <w:rPr>
          <w:sz w:val="16"/>
          <w:szCs w:val="16"/>
        </w:rPr>
      </w:pPr>
      <w:r w:rsidRPr="00E81AE1">
        <w:rPr>
          <w:rStyle w:val="Odwoanieprzypisudolnego"/>
          <w:sz w:val="16"/>
          <w:szCs w:val="16"/>
        </w:rPr>
        <w:footnoteRef/>
      </w:r>
      <w:r w:rsidRPr="00E81AE1">
        <w:rPr>
          <w:sz w:val="16"/>
          <w:szCs w:val="16"/>
          <w:vertAlign w:val="superscript"/>
        </w:rPr>
        <w:t xml:space="preserve">) </w:t>
      </w:r>
      <w:r w:rsidRPr="00E81AE1">
        <w:rPr>
          <w:sz w:val="16"/>
          <w:szCs w:val="16"/>
        </w:rPr>
        <w:t xml:space="preserve"> zmiany tekstu jednolitego wymienionej ustawy zostały ogłoszone w </w:t>
      </w:r>
      <w:proofErr w:type="spellStart"/>
      <w:r w:rsidRPr="00E81AE1">
        <w:rPr>
          <w:sz w:val="16"/>
          <w:szCs w:val="16"/>
        </w:rPr>
        <w:t>Dz.U</w:t>
      </w:r>
      <w:proofErr w:type="spellEnd"/>
      <w:r w:rsidRPr="00E81AE1">
        <w:rPr>
          <w:sz w:val="16"/>
          <w:szCs w:val="16"/>
        </w:rPr>
        <w:t>. z 2013 r., poz.645</w:t>
      </w:r>
      <w:r w:rsidR="00281D64">
        <w:rPr>
          <w:sz w:val="16"/>
          <w:szCs w:val="16"/>
        </w:rPr>
        <w:t>, poz.1318, 2014 r., poz. 379,</w:t>
      </w:r>
      <w:r w:rsidR="006C4B82">
        <w:rPr>
          <w:sz w:val="16"/>
          <w:szCs w:val="16"/>
        </w:rPr>
        <w:t>, poz. 1072.</w:t>
      </w:r>
    </w:p>
    <w:p w:rsidR="00536EE0" w:rsidRPr="00E81AE1" w:rsidRDefault="00536EE0" w:rsidP="00536EE0">
      <w:pPr>
        <w:pStyle w:val="Tekstprzypisudolnego"/>
        <w:rPr>
          <w:sz w:val="16"/>
          <w:szCs w:val="16"/>
        </w:rPr>
      </w:pPr>
    </w:p>
    <w:p w:rsidR="008B5E49" w:rsidRPr="007A0B70" w:rsidRDefault="00536EE0" w:rsidP="007A0B70">
      <w:pPr>
        <w:pStyle w:val="Tekstprzypisudolnego"/>
        <w:rPr>
          <w:sz w:val="16"/>
          <w:szCs w:val="16"/>
        </w:rPr>
      </w:pPr>
      <w:r w:rsidRPr="00E81AE1">
        <w:rPr>
          <w:sz w:val="16"/>
          <w:szCs w:val="16"/>
          <w:vertAlign w:val="superscript"/>
        </w:rPr>
        <w:t xml:space="preserve">2) </w:t>
      </w:r>
      <w:r w:rsidRPr="00E81AE1">
        <w:rPr>
          <w:sz w:val="16"/>
          <w:szCs w:val="16"/>
        </w:rPr>
        <w:t xml:space="preserve"> zmiany tekstu jednolitego wymienionej ustawy zostały ogłoszone w </w:t>
      </w:r>
      <w:proofErr w:type="spellStart"/>
      <w:r w:rsidRPr="00E81AE1">
        <w:rPr>
          <w:sz w:val="16"/>
          <w:szCs w:val="16"/>
        </w:rPr>
        <w:t>Dz.U</w:t>
      </w:r>
      <w:proofErr w:type="spellEnd"/>
      <w:r w:rsidRPr="00E81AE1">
        <w:rPr>
          <w:sz w:val="16"/>
          <w:szCs w:val="16"/>
        </w:rPr>
        <w:t>. z 2013 r., poz. 938</w:t>
      </w:r>
      <w:r>
        <w:rPr>
          <w:sz w:val="16"/>
          <w:szCs w:val="16"/>
        </w:rPr>
        <w:t>, poz.1646, Dz. U</w:t>
      </w:r>
      <w:r w:rsidR="00281D64">
        <w:rPr>
          <w:sz w:val="16"/>
          <w:szCs w:val="16"/>
        </w:rPr>
        <w:t>. z 2014 r., poz. 379</w:t>
      </w:r>
      <w:r w:rsidR="009B4957">
        <w:rPr>
          <w:sz w:val="16"/>
          <w:szCs w:val="16"/>
        </w:rPr>
        <w:t>, poz.911,  poz. 1146.</w:t>
      </w:r>
    </w:p>
    <w:p w:rsidR="00512DB3" w:rsidRDefault="00512DB3" w:rsidP="00DC75D9">
      <w:pPr>
        <w:pStyle w:val="Tekstpodstawowywcity2"/>
        <w:spacing w:line="360" w:lineRule="auto"/>
        <w:ind w:left="0"/>
        <w:rPr>
          <w:b/>
          <w:sz w:val="22"/>
          <w:szCs w:val="22"/>
        </w:rPr>
      </w:pPr>
    </w:p>
    <w:p w:rsidR="00CA1B50" w:rsidRPr="00E81AE1" w:rsidRDefault="00CA1B50" w:rsidP="00CA1B50">
      <w:pPr>
        <w:pStyle w:val="Tekstprzypisudolnego"/>
        <w:rPr>
          <w:sz w:val="16"/>
          <w:szCs w:val="16"/>
        </w:rPr>
      </w:pPr>
    </w:p>
    <w:p w:rsidR="00CA1B50" w:rsidRPr="00E81AE1" w:rsidRDefault="00CA1B50" w:rsidP="00CA1B50">
      <w:pPr>
        <w:pStyle w:val="Tekstprzypisudolnego"/>
        <w:rPr>
          <w:sz w:val="22"/>
          <w:szCs w:val="22"/>
        </w:rPr>
      </w:pPr>
    </w:p>
    <w:p w:rsidR="00E81AE1" w:rsidRDefault="00E81AE1" w:rsidP="00E81AE1">
      <w:pPr>
        <w:jc w:val="center"/>
        <w:rPr>
          <w:b/>
        </w:rPr>
      </w:pPr>
      <w:r w:rsidRPr="00416F97">
        <w:rPr>
          <w:b/>
        </w:rPr>
        <w:t>U Z A S A D N I E N I E</w:t>
      </w:r>
    </w:p>
    <w:p w:rsidR="00D509AD" w:rsidRPr="00416F97" w:rsidRDefault="00D509AD" w:rsidP="00D509AD">
      <w:pPr>
        <w:rPr>
          <w:b/>
        </w:rPr>
      </w:pPr>
    </w:p>
    <w:p w:rsidR="00D365AB" w:rsidRDefault="00D365AB" w:rsidP="00E81AE1"/>
    <w:p w:rsidR="008B5E49" w:rsidRDefault="008B5E49" w:rsidP="008B5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>Zmian dokonano na podstawie decyzji Wojewody Kujawsko-Pomorskiego:</w:t>
      </w:r>
    </w:p>
    <w:p w:rsidR="008B5E49" w:rsidRDefault="009F559F" w:rsidP="008B5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>854-85415</w:t>
      </w:r>
      <w:r w:rsidR="008B5E49">
        <w:t xml:space="preserve">-2030, zwiększenie o kwotę </w:t>
      </w:r>
      <w:r>
        <w:t>41.907</w:t>
      </w:r>
      <w:r w:rsidR="008B5E49">
        <w:t xml:space="preserve">,00 zł, z przeznaczeniem na </w:t>
      </w:r>
      <w:r>
        <w:t>dofinansowanie świadczeń pomocy materialnej o charakterze socjalnym dla uczniów</w:t>
      </w:r>
      <w:r w:rsidR="008B5E49">
        <w:t>.</w:t>
      </w:r>
    </w:p>
    <w:p w:rsidR="008B5E49" w:rsidRDefault="008B5E49" w:rsidP="008B5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 xml:space="preserve">854-85415-2040, zwiększenie  o kwotę </w:t>
      </w:r>
      <w:r w:rsidR="009F559F">
        <w:t>6.349</w:t>
      </w:r>
      <w:r>
        <w:t>,00 zł, z przeznaczeniem na dofinansowanie zakupu podręczników i materiałów edukacyjnych dla uczniów w ramach programu „Wyprawka szkolna”.</w:t>
      </w:r>
    </w:p>
    <w:p w:rsidR="008B5E49" w:rsidRDefault="008B5E49" w:rsidP="008B5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>Wydatki rozpisano zgodnie z przeznaczeniem.</w:t>
      </w:r>
    </w:p>
    <w:p w:rsidR="009F559F" w:rsidRDefault="009F559F" w:rsidP="008B5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>Pozostałe zmiany w dochodach dotyczą:</w:t>
      </w:r>
    </w:p>
    <w:p w:rsidR="00C3523E" w:rsidRDefault="00C3523E" w:rsidP="008B5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>Zmniejszenie dochodu z tytułu dofinansowania inwestycji pn.”Budowa wodociągu Czarny Bryńsk”. Zmniejszenie kwoty dofinansowania wynika z aneksu umowy dofinansowania, po ustaleniu kwoty na w/w zadanie po przetargu. Zmniejszenie o kwotę 204.079,00 zł.</w:t>
      </w:r>
    </w:p>
    <w:p w:rsidR="00C3523E" w:rsidRDefault="00C3523E" w:rsidP="008B5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 xml:space="preserve">Zwiększenie dochodów o kwotę 8.177,00 zł, jako środki na dofinansowanie inwestycji własnych na podstawie porozumienia z Nadleśnictwem Brodnica, na przeprowadzenie remontu mostu drogowego w </w:t>
      </w:r>
      <w:proofErr w:type="spellStart"/>
      <w:r>
        <w:t>m.Ruda</w:t>
      </w:r>
      <w:proofErr w:type="spellEnd"/>
      <w:r>
        <w:t>.</w:t>
      </w:r>
    </w:p>
    <w:p w:rsidR="00C3523E" w:rsidRDefault="00C3523E" w:rsidP="008B5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>Zwiększenie dochodów o kwotę 8.430,00 zł, są to wpływy z innych gmin, jako zwroty wydatków ponoszonych w przedsz</w:t>
      </w:r>
      <w:r w:rsidR="00A85A01">
        <w:t>kolach i oddziałach „0” na dzieci</w:t>
      </w:r>
      <w:r>
        <w:t xml:space="preserve"> z innych gmin. Cała kwota przeznaczona po stronie wydatków na dotację dla Stowarzyszenia SPSK Częstochowa prowadzącego Szkołę Podstawową w Miesiączkowie.</w:t>
      </w:r>
    </w:p>
    <w:p w:rsidR="00C3523E" w:rsidRDefault="00C3523E" w:rsidP="008B5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>Zwiększenie dochodów o kwotę 4.000,00 zł, są to wpłaty z Funduszu Ochrony Środowiska przekazywane z gromadzonych środków z opłat i kar za korzystanie ze środowiska, cała kwota po stronie wydatków przeznaczona na działanie związane z ochroną środowiska.</w:t>
      </w:r>
    </w:p>
    <w:p w:rsidR="00C3523E" w:rsidRDefault="00C3523E" w:rsidP="008B5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>Zwiększenie dochodów o kwotę 3.300,00 zł z tytułu organizowanego turnieju samorządowców, z przeznaczeniem na opłaty związane z organizacją tego turnieju.</w:t>
      </w:r>
    </w:p>
    <w:p w:rsidR="00C3523E" w:rsidRDefault="00C3523E" w:rsidP="008B5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>Oprócz tego dokonano przesunięć w wydatkach w jednostkach i tak:</w:t>
      </w:r>
    </w:p>
    <w:p w:rsidR="00C3523E" w:rsidRDefault="00C3523E" w:rsidP="008B5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 xml:space="preserve">W </w:t>
      </w:r>
      <w:proofErr w:type="spellStart"/>
      <w:r>
        <w:t>GOPS-ie</w:t>
      </w:r>
      <w:proofErr w:type="spellEnd"/>
      <w:r>
        <w:t xml:space="preserve"> przesunięte zostały</w:t>
      </w:r>
      <w:r w:rsidR="00B765C4">
        <w:t xml:space="preserve"> środki z dotacji Wojewody w kwocie 7.865,38 zł ze świadczeń społecznych na opłacanie składek na ubezpieczenie społeczne od wypłacanych świadczeń.</w:t>
      </w:r>
    </w:p>
    <w:p w:rsidR="00B765C4" w:rsidRDefault="00B765C4" w:rsidP="008B5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>W jednostce Urzędu Miasta i Gminy zmniejszone zostały wydatki w związku ze zmianą wartości robót na zadnie inwestycyjne pn.: „Budowa</w:t>
      </w:r>
      <w:r w:rsidR="00931FE9">
        <w:t xml:space="preserve"> sieci wodociągowej C</w:t>
      </w:r>
      <w:r>
        <w:t xml:space="preserve">zarny Bryńsk”, łącznie o kwotę 117.647,00 zł ( 87.000,00 zł mniejsza pożyczka z </w:t>
      </w:r>
      <w:proofErr w:type="spellStart"/>
      <w:r>
        <w:t>WFOŚiGW</w:t>
      </w:r>
      <w:proofErr w:type="spellEnd"/>
      <w:r>
        <w:t xml:space="preserve"> w Toruniu, 30.647,00</w:t>
      </w:r>
      <w:bookmarkStart w:id="0" w:name="_GoBack"/>
      <w:bookmarkEnd w:id="0"/>
      <w:r>
        <w:t>zł zmniejszenie z własnych środków i przeznaczenie na wydatki niezbędne do realizacji zadań w budżecie gminy do końca 2014r. ( 20.000,00 zł na opłacenie przyjmowanych ścieków z gminy do oczyszczalni w Miesiączkowie, 6.000,00 zł na opłacenie podatku VAT wynikającego z miesięcznych deklaracji VAT do Urzędu Skarbowego, 1.824,00 zł na zabezpieczenie wypłat w ramach prac społecznie-użytecznych – 60% kwoty zwróci Powiatowy Urząd Pracy, 2.823,00 zł na prace remontowe mostu w m. Ruda).</w:t>
      </w:r>
    </w:p>
    <w:p w:rsidR="00B765C4" w:rsidRDefault="00B765C4" w:rsidP="008B5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>Przesunięcie kwoty 3.800,00 zł zgodnie z wnioskiem Rady Sołeckiej Szczutowa na prace melioracyjne(zmiany wprowadzone dotyczą: 1.000,00 zł ze środków przeznaczonych dla szkoły, 1.300,00 zł z rezerwy, 1.500,00 zł ze środków na drogi).</w:t>
      </w:r>
    </w:p>
    <w:p w:rsidR="00536EE0" w:rsidRDefault="00B765C4" w:rsidP="008B5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>Zmiana przesunięcia kwoty 1.868,00 zł z kwoty zabezpieczonej w zadaniu inwestycyjnym „Infostrada Pomorza i Kujaw – usługi w zakresie e-administracji i Informacji Przestrzennej” na szkolenia w tym zakresie.</w:t>
      </w:r>
    </w:p>
    <w:p w:rsidR="00931FE9" w:rsidRDefault="00931FE9" w:rsidP="008B5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536EE0" w:rsidRDefault="00536EE0" w:rsidP="008B5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>Sporządził:</w:t>
      </w:r>
    </w:p>
    <w:p w:rsidR="00536EE0" w:rsidRDefault="00536EE0" w:rsidP="008B5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>Barbara Krawczyńska</w:t>
      </w:r>
    </w:p>
    <w:p w:rsidR="00840E2C" w:rsidRDefault="00931FE9" w:rsidP="00931F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>Skarbnik Miasta i Gminy</w:t>
      </w:r>
    </w:p>
    <w:p w:rsidR="00840E2C" w:rsidRDefault="00840E2C" w:rsidP="00E81AE1"/>
    <w:p w:rsidR="00CA1B50" w:rsidRPr="00E81AE1" w:rsidRDefault="00CA1B50" w:rsidP="00CA1B50">
      <w:pPr>
        <w:pStyle w:val="Tekstpodstawowywcity2"/>
        <w:spacing w:line="360" w:lineRule="auto"/>
        <w:ind w:left="0"/>
        <w:rPr>
          <w:b/>
          <w:sz w:val="22"/>
          <w:szCs w:val="22"/>
        </w:rPr>
      </w:pPr>
    </w:p>
    <w:sectPr w:rsidR="00CA1B50" w:rsidRPr="00E81AE1" w:rsidSect="000A415E">
      <w:headerReference w:type="default" r:id="rId8"/>
      <w:footerReference w:type="even" r:id="rId9"/>
      <w:footerReference w:type="default" r:id="rId10"/>
      <w:type w:val="continuous"/>
      <w:pgSz w:w="11907" w:h="16840" w:code="9"/>
      <w:pgMar w:top="815" w:right="1418" w:bottom="272" w:left="1418" w:header="709" w:footer="709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D00" w:rsidRDefault="00652D00">
      <w:r>
        <w:separator/>
      </w:r>
    </w:p>
  </w:endnote>
  <w:endnote w:type="continuationSeparator" w:id="0">
    <w:p w:rsidR="00652D00" w:rsidRDefault="00652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5C4" w:rsidRDefault="00D3021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765C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765C4" w:rsidRDefault="00B765C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5C4" w:rsidRDefault="00B765C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D00" w:rsidRDefault="00652D00">
      <w:r>
        <w:separator/>
      </w:r>
    </w:p>
  </w:footnote>
  <w:footnote w:type="continuationSeparator" w:id="0">
    <w:p w:rsidR="00652D00" w:rsidRDefault="00652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5C4" w:rsidRDefault="00B765C4" w:rsidP="00D05854">
    <w:pPr>
      <w:pStyle w:val="Nagwek"/>
      <w:ind w:firstLine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12E"/>
    <w:multiLevelType w:val="hybridMultilevel"/>
    <w:tmpl w:val="74F45A68"/>
    <w:lvl w:ilvl="0" w:tplc="3938ACD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2C31956"/>
    <w:multiLevelType w:val="hybridMultilevel"/>
    <w:tmpl w:val="0CF46BF2"/>
    <w:lvl w:ilvl="0" w:tplc="A2E00AF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">
    <w:nsid w:val="02D26C8B"/>
    <w:multiLevelType w:val="hybridMultilevel"/>
    <w:tmpl w:val="97D2C212"/>
    <w:lvl w:ilvl="0" w:tplc="0D4EE5A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A55A181A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031446BF"/>
    <w:multiLevelType w:val="hybridMultilevel"/>
    <w:tmpl w:val="AFC234F2"/>
    <w:lvl w:ilvl="0" w:tplc="D25A5BBC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06A46AEE"/>
    <w:multiLevelType w:val="hybridMultilevel"/>
    <w:tmpl w:val="6FB03E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02BB9"/>
    <w:multiLevelType w:val="hybridMultilevel"/>
    <w:tmpl w:val="3CF845BA"/>
    <w:lvl w:ilvl="0" w:tplc="88743AB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7683B76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0C5D0E86"/>
    <w:multiLevelType w:val="hybridMultilevel"/>
    <w:tmpl w:val="9E8CCC5A"/>
    <w:lvl w:ilvl="0" w:tplc="275663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DD041F"/>
    <w:multiLevelType w:val="hybridMultilevel"/>
    <w:tmpl w:val="99A00C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1046CC9"/>
    <w:multiLevelType w:val="hybridMultilevel"/>
    <w:tmpl w:val="D7DEF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6744A"/>
    <w:multiLevelType w:val="hybridMultilevel"/>
    <w:tmpl w:val="1A660D66"/>
    <w:lvl w:ilvl="0" w:tplc="1D9C693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7583A17"/>
    <w:multiLevelType w:val="hybridMultilevel"/>
    <w:tmpl w:val="D1AEB620"/>
    <w:lvl w:ilvl="0" w:tplc="1098E4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8E36585"/>
    <w:multiLevelType w:val="hybridMultilevel"/>
    <w:tmpl w:val="4A9CDB48"/>
    <w:lvl w:ilvl="0" w:tplc="436038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D9C6934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961F9D"/>
    <w:multiLevelType w:val="hybridMultilevel"/>
    <w:tmpl w:val="1FB8350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0A21B3A"/>
    <w:multiLevelType w:val="hybridMultilevel"/>
    <w:tmpl w:val="9D1E1158"/>
    <w:lvl w:ilvl="0" w:tplc="26D66CD4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4">
    <w:nsid w:val="28741500"/>
    <w:multiLevelType w:val="hybridMultilevel"/>
    <w:tmpl w:val="ACC203E4"/>
    <w:lvl w:ilvl="0" w:tplc="0415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5">
    <w:nsid w:val="29554E68"/>
    <w:multiLevelType w:val="hybridMultilevel"/>
    <w:tmpl w:val="AA2288A2"/>
    <w:lvl w:ilvl="0" w:tplc="C10A37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A442A0A"/>
    <w:multiLevelType w:val="singleLevel"/>
    <w:tmpl w:val="124E9B04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328C644A"/>
    <w:multiLevelType w:val="multilevel"/>
    <w:tmpl w:val="773A893C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673"/>
        </w:tabs>
        <w:ind w:left="1673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93"/>
        </w:tabs>
        <w:ind w:left="2393" w:hanging="180"/>
      </w:pPr>
    </w:lvl>
    <w:lvl w:ilvl="3">
      <w:start w:val="1"/>
      <w:numFmt w:val="decimal"/>
      <w:lvlText w:val="%4."/>
      <w:lvlJc w:val="left"/>
      <w:pPr>
        <w:tabs>
          <w:tab w:val="num" w:pos="3113"/>
        </w:tabs>
        <w:ind w:left="3113" w:hanging="360"/>
      </w:pPr>
    </w:lvl>
    <w:lvl w:ilvl="4">
      <w:start w:val="1"/>
      <w:numFmt w:val="lowerLetter"/>
      <w:lvlText w:val="%5."/>
      <w:lvlJc w:val="left"/>
      <w:pPr>
        <w:tabs>
          <w:tab w:val="num" w:pos="3833"/>
        </w:tabs>
        <w:ind w:left="3833" w:hanging="360"/>
      </w:pPr>
    </w:lvl>
    <w:lvl w:ilvl="5">
      <w:start w:val="1"/>
      <w:numFmt w:val="lowerRoman"/>
      <w:lvlText w:val="%6."/>
      <w:lvlJc w:val="right"/>
      <w:pPr>
        <w:tabs>
          <w:tab w:val="num" w:pos="4553"/>
        </w:tabs>
        <w:ind w:left="4553" w:hanging="180"/>
      </w:pPr>
    </w:lvl>
    <w:lvl w:ilvl="6">
      <w:start w:val="1"/>
      <w:numFmt w:val="decimal"/>
      <w:lvlText w:val="%7."/>
      <w:lvlJc w:val="left"/>
      <w:pPr>
        <w:tabs>
          <w:tab w:val="num" w:pos="5273"/>
        </w:tabs>
        <w:ind w:left="5273" w:hanging="360"/>
      </w:pPr>
    </w:lvl>
    <w:lvl w:ilvl="7">
      <w:start w:val="1"/>
      <w:numFmt w:val="lowerLetter"/>
      <w:lvlText w:val="%8."/>
      <w:lvlJc w:val="left"/>
      <w:pPr>
        <w:tabs>
          <w:tab w:val="num" w:pos="5993"/>
        </w:tabs>
        <w:ind w:left="5993" w:hanging="360"/>
      </w:pPr>
    </w:lvl>
    <w:lvl w:ilvl="8">
      <w:start w:val="1"/>
      <w:numFmt w:val="lowerRoman"/>
      <w:lvlText w:val="%9."/>
      <w:lvlJc w:val="right"/>
      <w:pPr>
        <w:tabs>
          <w:tab w:val="num" w:pos="6713"/>
        </w:tabs>
        <w:ind w:left="6713" w:hanging="180"/>
      </w:pPr>
    </w:lvl>
  </w:abstractNum>
  <w:abstractNum w:abstractNumId="18">
    <w:nsid w:val="32A407AD"/>
    <w:multiLevelType w:val="hybridMultilevel"/>
    <w:tmpl w:val="6A441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BB701F"/>
    <w:multiLevelType w:val="multilevel"/>
    <w:tmpl w:val="BA5E179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2"/>
      <w:numFmt w:val="bullet"/>
      <w:lvlText w:val="-"/>
      <w:lvlJc w:val="left"/>
      <w:pPr>
        <w:tabs>
          <w:tab w:val="num" w:pos="1698"/>
        </w:tabs>
        <w:ind w:left="1698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418"/>
        </w:tabs>
        <w:ind w:left="2418" w:hanging="180"/>
      </w:pPr>
    </w:lvl>
    <w:lvl w:ilvl="3" w:tentative="1">
      <w:start w:val="1"/>
      <w:numFmt w:val="decimal"/>
      <w:lvlText w:val="%4."/>
      <w:lvlJc w:val="left"/>
      <w:pPr>
        <w:tabs>
          <w:tab w:val="num" w:pos="3138"/>
        </w:tabs>
        <w:ind w:left="31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58"/>
        </w:tabs>
        <w:ind w:left="38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78"/>
        </w:tabs>
        <w:ind w:left="4578" w:hanging="180"/>
      </w:pPr>
    </w:lvl>
    <w:lvl w:ilvl="6" w:tentative="1">
      <w:start w:val="1"/>
      <w:numFmt w:val="decimal"/>
      <w:lvlText w:val="%7."/>
      <w:lvlJc w:val="left"/>
      <w:pPr>
        <w:tabs>
          <w:tab w:val="num" w:pos="5298"/>
        </w:tabs>
        <w:ind w:left="52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18"/>
        </w:tabs>
        <w:ind w:left="60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38"/>
        </w:tabs>
        <w:ind w:left="6738" w:hanging="180"/>
      </w:pPr>
    </w:lvl>
  </w:abstractNum>
  <w:abstractNum w:abstractNumId="20">
    <w:nsid w:val="367D20A2"/>
    <w:multiLevelType w:val="hybridMultilevel"/>
    <w:tmpl w:val="EA5EC948"/>
    <w:lvl w:ilvl="0" w:tplc="DA265B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4A4C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EC4F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5827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129D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66C2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AA18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50D2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1CFD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A35134"/>
    <w:multiLevelType w:val="hybridMultilevel"/>
    <w:tmpl w:val="E39C991C"/>
    <w:lvl w:ilvl="0" w:tplc="1D9C69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5A18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330DAC"/>
    <w:multiLevelType w:val="hybridMultilevel"/>
    <w:tmpl w:val="CDFE153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CFD7436"/>
    <w:multiLevelType w:val="hybridMultilevel"/>
    <w:tmpl w:val="EE0CE8BE"/>
    <w:lvl w:ilvl="0" w:tplc="C59EB98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3D7F0106"/>
    <w:multiLevelType w:val="multilevel"/>
    <w:tmpl w:val="773A893C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673"/>
        </w:tabs>
        <w:ind w:left="1673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93"/>
        </w:tabs>
        <w:ind w:left="2393" w:hanging="180"/>
      </w:pPr>
    </w:lvl>
    <w:lvl w:ilvl="3">
      <w:start w:val="1"/>
      <w:numFmt w:val="decimal"/>
      <w:lvlText w:val="%4."/>
      <w:lvlJc w:val="left"/>
      <w:pPr>
        <w:tabs>
          <w:tab w:val="num" w:pos="3113"/>
        </w:tabs>
        <w:ind w:left="3113" w:hanging="360"/>
      </w:pPr>
    </w:lvl>
    <w:lvl w:ilvl="4">
      <w:start w:val="1"/>
      <w:numFmt w:val="lowerLetter"/>
      <w:lvlText w:val="%5."/>
      <w:lvlJc w:val="left"/>
      <w:pPr>
        <w:tabs>
          <w:tab w:val="num" w:pos="3833"/>
        </w:tabs>
        <w:ind w:left="3833" w:hanging="360"/>
      </w:pPr>
    </w:lvl>
    <w:lvl w:ilvl="5">
      <w:start w:val="1"/>
      <w:numFmt w:val="lowerRoman"/>
      <w:lvlText w:val="%6."/>
      <w:lvlJc w:val="right"/>
      <w:pPr>
        <w:tabs>
          <w:tab w:val="num" w:pos="4553"/>
        </w:tabs>
        <w:ind w:left="4553" w:hanging="180"/>
      </w:pPr>
    </w:lvl>
    <w:lvl w:ilvl="6">
      <w:start w:val="1"/>
      <w:numFmt w:val="decimal"/>
      <w:lvlText w:val="%7."/>
      <w:lvlJc w:val="left"/>
      <w:pPr>
        <w:tabs>
          <w:tab w:val="num" w:pos="5273"/>
        </w:tabs>
        <w:ind w:left="5273" w:hanging="360"/>
      </w:pPr>
    </w:lvl>
    <w:lvl w:ilvl="7">
      <w:start w:val="1"/>
      <w:numFmt w:val="lowerLetter"/>
      <w:lvlText w:val="%8."/>
      <w:lvlJc w:val="left"/>
      <w:pPr>
        <w:tabs>
          <w:tab w:val="num" w:pos="5993"/>
        </w:tabs>
        <w:ind w:left="5993" w:hanging="360"/>
      </w:pPr>
    </w:lvl>
    <w:lvl w:ilvl="8">
      <w:start w:val="1"/>
      <w:numFmt w:val="lowerRoman"/>
      <w:lvlText w:val="%9."/>
      <w:lvlJc w:val="right"/>
      <w:pPr>
        <w:tabs>
          <w:tab w:val="num" w:pos="6713"/>
        </w:tabs>
        <w:ind w:left="6713" w:hanging="180"/>
      </w:pPr>
    </w:lvl>
  </w:abstractNum>
  <w:abstractNum w:abstractNumId="25">
    <w:nsid w:val="41505A1C"/>
    <w:multiLevelType w:val="hybridMultilevel"/>
    <w:tmpl w:val="70CA686A"/>
    <w:lvl w:ilvl="0" w:tplc="49022CE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2B73A1A"/>
    <w:multiLevelType w:val="multilevel"/>
    <w:tmpl w:val="773A893C"/>
    <w:lvl w:ilvl="0">
      <w:start w:val="1"/>
      <w:numFmt w:val="decimal"/>
      <w:lvlText w:val="%1)"/>
      <w:lvlJc w:val="left"/>
      <w:pPr>
        <w:tabs>
          <w:tab w:val="num" w:pos="775"/>
        </w:tabs>
        <w:ind w:left="775" w:hanging="375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698"/>
        </w:tabs>
        <w:ind w:left="169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418"/>
        </w:tabs>
        <w:ind w:left="2418" w:hanging="180"/>
      </w:pPr>
    </w:lvl>
    <w:lvl w:ilvl="3">
      <w:start w:val="1"/>
      <w:numFmt w:val="decimal"/>
      <w:lvlText w:val="%4."/>
      <w:lvlJc w:val="left"/>
      <w:pPr>
        <w:tabs>
          <w:tab w:val="num" w:pos="3138"/>
        </w:tabs>
        <w:ind w:left="3138" w:hanging="360"/>
      </w:pPr>
    </w:lvl>
    <w:lvl w:ilvl="4">
      <w:start w:val="1"/>
      <w:numFmt w:val="lowerLetter"/>
      <w:lvlText w:val="%5."/>
      <w:lvlJc w:val="left"/>
      <w:pPr>
        <w:tabs>
          <w:tab w:val="num" w:pos="3858"/>
        </w:tabs>
        <w:ind w:left="3858" w:hanging="360"/>
      </w:pPr>
    </w:lvl>
    <w:lvl w:ilvl="5">
      <w:start w:val="1"/>
      <w:numFmt w:val="lowerRoman"/>
      <w:lvlText w:val="%6."/>
      <w:lvlJc w:val="right"/>
      <w:pPr>
        <w:tabs>
          <w:tab w:val="num" w:pos="4578"/>
        </w:tabs>
        <w:ind w:left="4578" w:hanging="180"/>
      </w:pPr>
    </w:lvl>
    <w:lvl w:ilvl="6">
      <w:start w:val="1"/>
      <w:numFmt w:val="decimal"/>
      <w:lvlText w:val="%7."/>
      <w:lvlJc w:val="left"/>
      <w:pPr>
        <w:tabs>
          <w:tab w:val="num" w:pos="5298"/>
        </w:tabs>
        <w:ind w:left="5298" w:hanging="360"/>
      </w:pPr>
    </w:lvl>
    <w:lvl w:ilvl="7">
      <w:start w:val="1"/>
      <w:numFmt w:val="lowerLetter"/>
      <w:lvlText w:val="%8."/>
      <w:lvlJc w:val="left"/>
      <w:pPr>
        <w:tabs>
          <w:tab w:val="num" w:pos="6018"/>
        </w:tabs>
        <w:ind w:left="6018" w:hanging="360"/>
      </w:pPr>
    </w:lvl>
    <w:lvl w:ilvl="8">
      <w:start w:val="1"/>
      <w:numFmt w:val="lowerRoman"/>
      <w:lvlText w:val="%9."/>
      <w:lvlJc w:val="right"/>
      <w:pPr>
        <w:tabs>
          <w:tab w:val="num" w:pos="6738"/>
        </w:tabs>
        <w:ind w:left="6738" w:hanging="180"/>
      </w:pPr>
    </w:lvl>
  </w:abstractNum>
  <w:abstractNum w:abstractNumId="27">
    <w:nsid w:val="4D89447F"/>
    <w:multiLevelType w:val="hybridMultilevel"/>
    <w:tmpl w:val="17685D6A"/>
    <w:lvl w:ilvl="0" w:tplc="1D9C69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5A18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3A52F8"/>
    <w:multiLevelType w:val="hybridMultilevel"/>
    <w:tmpl w:val="60AABA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AE2E21"/>
    <w:multiLevelType w:val="hybridMultilevel"/>
    <w:tmpl w:val="A380CE7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BB09B7"/>
    <w:multiLevelType w:val="multilevel"/>
    <w:tmpl w:val="BA2A5C0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37084C"/>
    <w:multiLevelType w:val="hybridMultilevel"/>
    <w:tmpl w:val="0F547168"/>
    <w:lvl w:ilvl="0" w:tplc="99C6F0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89038E"/>
    <w:multiLevelType w:val="hybridMultilevel"/>
    <w:tmpl w:val="01742FD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6E06CAB"/>
    <w:multiLevelType w:val="hybridMultilevel"/>
    <w:tmpl w:val="30520338"/>
    <w:lvl w:ilvl="0" w:tplc="EAFECC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7626E9A"/>
    <w:multiLevelType w:val="singleLevel"/>
    <w:tmpl w:val="C6D80A3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6CAC4FAF"/>
    <w:multiLevelType w:val="hybridMultilevel"/>
    <w:tmpl w:val="48CAD2C0"/>
    <w:lvl w:ilvl="0" w:tplc="E1FE89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1B75B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758F3A11"/>
    <w:multiLevelType w:val="hybridMultilevel"/>
    <w:tmpl w:val="C5748900"/>
    <w:lvl w:ilvl="0" w:tplc="DA265B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1015B9"/>
    <w:multiLevelType w:val="hybridMultilevel"/>
    <w:tmpl w:val="139232C6"/>
    <w:lvl w:ilvl="0" w:tplc="1D9C69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5A18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061C91"/>
    <w:multiLevelType w:val="hybridMultilevel"/>
    <w:tmpl w:val="669CC8AE"/>
    <w:lvl w:ilvl="0" w:tplc="7546755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9B4DED"/>
    <w:multiLevelType w:val="hybridMultilevel"/>
    <w:tmpl w:val="2EF25F42"/>
    <w:lvl w:ilvl="0" w:tplc="D37828E8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7AEF6F88"/>
    <w:multiLevelType w:val="hybridMultilevel"/>
    <w:tmpl w:val="1EF043AC"/>
    <w:lvl w:ilvl="0" w:tplc="1D9C6934">
      <w:start w:val="1"/>
      <w:numFmt w:val="lowerLetter"/>
      <w:lvlText w:val="%1)"/>
      <w:lvlJc w:val="left"/>
      <w:pPr>
        <w:ind w:left="23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7BF52F91"/>
    <w:multiLevelType w:val="hybridMultilevel"/>
    <w:tmpl w:val="268067CE"/>
    <w:lvl w:ilvl="0" w:tplc="87900304">
      <w:start w:val="3"/>
      <w:numFmt w:val="decimal"/>
      <w:lvlText w:val="%1."/>
      <w:lvlJc w:val="left"/>
      <w:pPr>
        <w:tabs>
          <w:tab w:val="num" w:pos="749"/>
        </w:tabs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8235FB"/>
    <w:multiLevelType w:val="multilevel"/>
    <w:tmpl w:val="773A893C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673"/>
        </w:tabs>
        <w:ind w:left="1673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93"/>
        </w:tabs>
        <w:ind w:left="2393" w:hanging="180"/>
      </w:pPr>
    </w:lvl>
    <w:lvl w:ilvl="3">
      <w:start w:val="1"/>
      <w:numFmt w:val="decimal"/>
      <w:lvlText w:val="%4."/>
      <w:lvlJc w:val="left"/>
      <w:pPr>
        <w:tabs>
          <w:tab w:val="num" w:pos="3113"/>
        </w:tabs>
        <w:ind w:left="3113" w:hanging="360"/>
      </w:pPr>
    </w:lvl>
    <w:lvl w:ilvl="4">
      <w:start w:val="1"/>
      <w:numFmt w:val="lowerLetter"/>
      <w:lvlText w:val="%5."/>
      <w:lvlJc w:val="left"/>
      <w:pPr>
        <w:tabs>
          <w:tab w:val="num" w:pos="3833"/>
        </w:tabs>
        <w:ind w:left="3833" w:hanging="360"/>
      </w:pPr>
    </w:lvl>
    <w:lvl w:ilvl="5">
      <w:start w:val="1"/>
      <w:numFmt w:val="lowerRoman"/>
      <w:lvlText w:val="%6."/>
      <w:lvlJc w:val="right"/>
      <w:pPr>
        <w:tabs>
          <w:tab w:val="num" w:pos="4553"/>
        </w:tabs>
        <w:ind w:left="4553" w:hanging="180"/>
      </w:pPr>
    </w:lvl>
    <w:lvl w:ilvl="6">
      <w:start w:val="1"/>
      <w:numFmt w:val="decimal"/>
      <w:lvlText w:val="%7."/>
      <w:lvlJc w:val="left"/>
      <w:pPr>
        <w:tabs>
          <w:tab w:val="num" w:pos="5273"/>
        </w:tabs>
        <w:ind w:left="5273" w:hanging="360"/>
      </w:pPr>
    </w:lvl>
    <w:lvl w:ilvl="7">
      <w:start w:val="1"/>
      <w:numFmt w:val="lowerLetter"/>
      <w:lvlText w:val="%8."/>
      <w:lvlJc w:val="left"/>
      <w:pPr>
        <w:tabs>
          <w:tab w:val="num" w:pos="5993"/>
        </w:tabs>
        <w:ind w:left="5993" w:hanging="360"/>
      </w:pPr>
    </w:lvl>
    <w:lvl w:ilvl="8">
      <w:start w:val="1"/>
      <w:numFmt w:val="lowerRoman"/>
      <w:lvlText w:val="%9."/>
      <w:lvlJc w:val="right"/>
      <w:pPr>
        <w:tabs>
          <w:tab w:val="num" w:pos="6713"/>
        </w:tabs>
        <w:ind w:left="6713" w:hanging="180"/>
      </w:pPr>
    </w:lvl>
  </w:abstractNum>
  <w:abstractNum w:abstractNumId="44">
    <w:nsid w:val="7DC2453E"/>
    <w:multiLevelType w:val="multilevel"/>
    <w:tmpl w:val="773A893C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673"/>
        </w:tabs>
        <w:ind w:left="1673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93"/>
        </w:tabs>
        <w:ind w:left="2393" w:hanging="180"/>
      </w:pPr>
    </w:lvl>
    <w:lvl w:ilvl="3">
      <w:start w:val="1"/>
      <w:numFmt w:val="decimal"/>
      <w:lvlText w:val="%4."/>
      <w:lvlJc w:val="left"/>
      <w:pPr>
        <w:tabs>
          <w:tab w:val="num" w:pos="3113"/>
        </w:tabs>
        <w:ind w:left="3113" w:hanging="360"/>
      </w:pPr>
    </w:lvl>
    <w:lvl w:ilvl="4">
      <w:start w:val="1"/>
      <w:numFmt w:val="lowerLetter"/>
      <w:lvlText w:val="%5."/>
      <w:lvlJc w:val="left"/>
      <w:pPr>
        <w:tabs>
          <w:tab w:val="num" w:pos="3833"/>
        </w:tabs>
        <w:ind w:left="3833" w:hanging="360"/>
      </w:pPr>
    </w:lvl>
    <w:lvl w:ilvl="5">
      <w:start w:val="1"/>
      <w:numFmt w:val="lowerRoman"/>
      <w:lvlText w:val="%6."/>
      <w:lvlJc w:val="right"/>
      <w:pPr>
        <w:tabs>
          <w:tab w:val="num" w:pos="4553"/>
        </w:tabs>
        <w:ind w:left="4553" w:hanging="180"/>
      </w:pPr>
    </w:lvl>
    <w:lvl w:ilvl="6">
      <w:start w:val="1"/>
      <w:numFmt w:val="decimal"/>
      <w:lvlText w:val="%7."/>
      <w:lvlJc w:val="left"/>
      <w:pPr>
        <w:tabs>
          <w:tab w:val="num" w:pos="5273"/>
        </w:tabs>
        <w:ind w:left="5273" w:hanging="360"/>
      </w:pPr>
    </w:lvl>
    <w:lvl w:ilvl="7">
      <w:start w:val="1"/>
      <w:numFmt w:val="lowerLetter"/>
      <w:lvlText w:val="%8."/>
      <w:lvlJc w:val="left"/>
      <w:pPr>
        <w:tabs>
          <w:tab w:val="num" w:pos="5993"/>
        </w:tabs>
        <w:ind w:left="5993" w:hanging="360"/>
      </w:pPr>
    </w:lvl>
    <w:lvl w:ilvl="8">
      <w:start w:val="1"/>
      <w:numFmt w:val="lowerRoman"/>
      <w:lvlText w:val="%9."/>
      <w:lvlJc w:val="right"/>
      <w:pPr>
        <w:tabs>
          <w:tab w:val="num" w:pos="6713"/>
        </w:tabs>
        <w:ind w:left="6713" w:hanging="180"/>
      </w:pPr>
    </w:lvl>
  </w:abstractNum>
  <w:num w:numId="1">
    <w:abstractNumId w:val="34"/>
  </w:num>
  <w:num w:numId="2">
    <w:abstractNumId w:val="30"/>
  </w:num>
  <w:num w:numId="3">
    <w:abstractNumId w:val="16"/>
  </w:num>
  <w:num w:numId="4">
    <w:abstractNumId w:val="19"/>
  </w:num>
  <w:num w:numId="5">
    <w:abstractNumId w:val="36"/>
  </w:num>
  <w:num w:numId="6">
    <w:abstractNumId w:val="3"/>
  </w:num>
  <w:num w:numId="7">
    <w:abstractNumId w:val="5"/>
  </w:num>
  <w:num w:numId="8">
    <w:abstractNumId w:val="6"/>
  </w:num>
  <w:num w:numId="9">
    <w:abstractNumId w:val="37"/>
  </w:num>
  <w:num w:numId="10">
    <w:abstractNumId w:val="20"/>
  </w:num>
  <w:num w:numId="11">
    <w:abstractNumId w:val="35"/>
  </w:num>
  <w:num w:numId="12">
    <w:abstractNumId w:val="31"/>
  </w:num>
  <w:num w:numId="13">
    <w:abstractNumId w:val="2"/>
  </w:num>
  <w:num w:numId="14">
    <w:abstractNumId w:val="23"/>
  </w:num>
  <w:num w:numId="15">
    <w:abstractNumId w:val="42"/>
  </w:num>
  <w:num w:numId="16">
    <w:abstractNumId w:val="8"/>
  </w:num>
  <w:num w:numId="17">
    <w:abstractNumId w:val="22"/>
  </w:num>
  <w:num w:numId="18">
    <w:abstractNumId w:val="13"/>
  </w:num>
  <w:num w:numId="19">
    <w:abstractNumId w:val="1"/>
  </w:num>
  <w:num w:numId="20">
    <w:abstractNumId w:val="18"/>
  </w:num>
  <w:num w:numId="21">
    <w:abstractNumId w:val="28"/>
  </w:num>
  <w:num w:numId="22">
    <w:abstractNumId w:val="32"/>
  </w:num>
  <w:num w:numId="23">
    <w:abstractNumId w:val="12"/>
  </w:num>
  <w:num w:numId="24">
    <w:abstractNumId w:val="29"/>
  </w:num>
  <w:num w:numId="25">
    <w:abstractNumId w:val="33"/>
  </w:num>
  <w:num w:numId="26">
    <w:abstractNumId w:val="7"/>
  </w:num>
  <w:num w:numId="27">
    <w:abstractNumId w:val="15"/>
  </w:num>
  <w:num w:numId="28">
    <w:abstractNumId w:val="11"/>
  </w:num>
  <w:num w:numId="29">
    <w:abstractNumId w:val="41"/>
  </w:num>
  <w:num w:numId="30">
    <w:abstractNumId w:val="27"/>
  </w:num>
  <w:num w:numId="31">
    <w:abstractNumId w:val="9"/>
  </w:num>
  <w:num w:numId="32">
    <w:abstractNumId w:val="25"/>
  </w:num>
  <w:num w:numId="33">
    <w:abstractNumId w:val="21"/>
  </w:num>
  <w:num w:numId="34">
    <w:abstractNumId w:val="38"/>
  </w:num>
  <w:num w:numId="35">
    <w:abstractNumId w:val="17"/>
  </w:num>
  <w:num w:numId="36">
    <w:abstractNumId w:val="43"/>
  </w:num>
  <w:num w:numId="37">
    <w:abstractNumId w:val="24"/>
  </w:num>
  <w:num w:numId="38">
    <w:abstractNumId w:val="44"/>
  </w:num>
  <w:num w:numId="39">
    <w:abstractNumId w:val="26"/>
  </w:num>
  <w:num w:numId="40">
    <w:abstractNumId w:val="14"/>
  </w:num>
  <w:num w:numId="41">
    <w:abstractNumId w:val="0"/>
  </w:num>
  <w:num w:numId="42">
    <w:abstractNumId w:val="40"/>
  </w:num>
  <w:num w:numId="43">
    <w:abstractNumId w:val="39"/>
  </w:num>
  <w:num w:numId="44">
    <w:abstractNumId w:val="10"/>
  </w:num>
  <w:num w:numId="4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668"/>
    <w:rsid w:val="00000CAE"/>
    <w:rsid w:val="00001084"/>
    <w:rsid w:val="000031F9"/>
    <w:rsid w:val="00003AE0"/>
    <w:rsid w:val="00003F36"/>
    <w:rsid w:val="00003F5F"/>
    <w:rsid w:val="0001545D"/>
    <w:rsid w:val="00017C94"/>
    <w:rsid w:val="000203EA"/>
    <w:rsid w:val="00027218"/>
    <w:rsid w:val="000418AC"/>
    <w:rsid w:val="00041B0D"/>
    <w:rsid w:val="000445A6"/>
    <w:rsid w:val="00046648"/>
    <w:rsid w:val="00047C87"/>
    <w:rsid w:val="00053F0A"/>
    <w:rsid w:val="00060C88"/>
    <w:rsid w:val="00061C5F"/>
    <w:rsid w:val="00070253"/>
    <w:rsid w:val="000733D8"/>
    <w:rsid w:val="00073557"/>
    <w:rsid w:val="00077AFD"/>
    <w:rsid w:val="000833AC"/>
    <w:rsid w:val="00083439"/>
    <w:rsid w:val="00084D7A"/>
    <w:rsid w:val="000851AE"/>
    <w:rsid w:val="0009433C"/>
    <w:rsid w:val="00096E76"/>
    <w:rsid w:val="00097823"/>
    <w:rsid w:val="000A415E"/>
    <w:rsid w:val="000A611F"/>
    <w:rsid w:val="000B6081"/>
    <w:rsid w:val="000B712F"/>
    <w:rsid w:val="000C0FDD"/>
    <w:rsid w:val="000C1ADC"/>
    <w:rsid w:val="000C1CFB"/>
    <w:rsid w:val="000D4011"/>
    <w:rsid w:val="000D4270"/>
    <w:rsid w:val="000D5895"/>
    <w:rsid w:val="000D7910"/>
    <w:rsid w:val="000E3CA5"/>
    <w:rsid w:val="000E60CE"/>
    <w:rsid w:val="000E6A73"/>
    <w:rsid w:val="000F411F"/>
    <w:rsid w:val="00100DD8"/>
    <w:rsid w:val="00103753"/>
    <w:rsid w:val="00103D20"/>
    <w:rsid w:val="001110E1"/>
    <w:rsid w:val="00111EDD"/>
    <w:rsid w:val="00117073"/>
    <w:rsid w:val="001218FB"/>
    <w:rsid w:val="00122359"/>
    <w:rsid w:val="0012622C"/>
    <w:rsid w:val="00126B9B"/>
    <w:rsid w:val="001356B2"/>
    <w:rsid w:val="0014367F"/>
    <w:rsid w:val="00145EBE"/>
    <w:rsid w:val="00147E99"/>
    <w:rsid w:val="00150B84"/>
    <w:rsid w:val="0015278B"/>
    <w:rsid w:val="001619DD"/>
    <w:rsid w:val="00166816"/>
    <w:rsid w:val="00166FB6"/>
    <w:rsid w:val="0017281A"/>
    <w:rsid w:val="00175784"/>
    <w:rsid w:val="00175894"/>
    <w:rsid w:val="0017705F"/>
    <w:rsid w:val="00191690"/>
    <w:rsid w:val="00194480"/>
    <w:rsid w:val="001A0A31"/>
    <w:rsid w:val="001A5651"/>
    <w:rsid w:val="001A6261"/>
    <w:rsid w:val="001B0489"/>
    <w:rsid w:val="001C5050"/>
    <w:rsid w:val="001C5C86"/>
    <w:rsid w:val="001D3D50"/>
    <w:rsid w:val="001D3FAF"/>
    <w:rsid w:val="001D7DBD"/>
    <w:rsid w:val="001E2B23"/>
    <w:rsid w:val="001E3B96"/>
    <w:rsid w:val="001E6767"/>
    <w:rsid w:val="001F0B98"/>
    <w:rsid w:val="001F36BD"/>
    <w:rsid w:val="001F744C"/>
    <w:rsid w:val="002035E3"/>
    <w:rsid w:val="00205458"/>
    <w:rsid w:val="00205FE5"/>
    <w:rsid w:val="00211235"/>
    <w:rsid w:val="00215C8D"/>
    <w:rsid w:val="00227A01"/>
    <w:rsid w:val="0023194C"/>
    <w:rsid w:val="00231CC4"/>
    <w:rsid w:val="002409E3"/>
    <w:rsid w:val="00243528"/>
    <w:rsid w:val="00243B8E"/>
    <w:rsid w:val="00246E28"/>
    <w:rsid w:val="00247223"/>
    <w:rsid w:val="00250688"/>
    <w:rsid w:val="002540FC"/>
    <w:rsid w:val="00257E7B"/>
    <w:rsid w:val="00260709"/>
    <w:rsid w:val="0026148D"/>
    <w:rsid w:val="0026353F"/>
    <w:rsid w:val="0026525F"/>
    <w:rsid w:val="0026771A"/>
    <w:rsid w:val="00274891"/>
    <w:rsid w:val="00274C29"/>
    <w:rsid w:val="002755CA"/>
    <w:rsid w:val="00275A62"/>
    <w:rsid w:val="00276D9D"/>
    <w:rsid w:val="0028127F"/>
    <w:rsid w:val="00281D64"/>
    <w:rsid w:val="00284924"/>
    <w:rsid w:val="00285C8C"/>
    <w:rsid w:val="00290475"/>
    <w:rsid w:val="0029705C"/>
    <w:rsid w:val="002B0109"/>
    <w:rsid w:val="002B1F7E"/>
    <w:rsid w:val="002B4001"/>
    <w:rsid w:val="002B4AEF"/>
    <w:rsid w:val="002C166A"/>
    <w:rsid w:val="002C35D9"/>
    <w:rsid w:val="002C5918"/>
    <w:rsid w:val="002C5D08"/>
    <w:rsid w:val="002D1296"/>
    <w:rsid w:val="002D52B9"/>
    <w:rsid w:val="002D5C89"/>
    <w:rsid w:val="002E71BC"/>
    <w:rsid w:val="002F0A51"/>
    <w:rsid w:val="002F0F33"/>
    <w:rsid w:val="003042C0"/>
    <w:rsid w:val="00304819"/>
    <w:rsid w:val="00315843"/>
    <w:rsid w:val="0031720C"/>
    <w:rsid w:val="003220BD"/>
    <w:rsid w:val="00322BF5"/>
    <w:rsid w:val="003274FD"/>
    <w:rsid w:val="00337990"/>
    <w:rsid w:val="00350E38"/>
    <w:rsid w:val="003544F8"/>
    <w:rsid w:val="00356A3E"/>
    <w:rsid w:val="00356F56"/>
    <w:rsid w:val="003805FD"/>
    <w:rsid w:val="00380B88"/>
    <w:rsid w:val="003854D0"/>
    <w:rsid w:val="00385EE4"/>
    <w:rsid w:val="00391C13"/>
    <w:rsid w:val="00391F18"/>
    <w:rsid w:val="00395CF8"/>
    <w:rsid w:val="003A04AD"/>
    <w:rsid w:val="003A2478"/>
    <w:rsid w:val="003A67CD"/>
    <w:rsid w:val="003B55B6"/>
    <w:rsid w:val="003B5CF3"/>
    <w:rsid w:val="003C132C"/>
    <w:rsid w:val="003C2B9F"/>
    <w:rsid w:val="003C6DC7"/>
    <w:rsid w:val="003D1EC4"/>
    <w:rsid w:val="003D36C6"/>
    <w:rsid w:val="003E32AF"/>
    <w:rsid w:val="003F54A0"/>
    <w:rsid w:val="003F6D4D"/>
    <w:rsid w:val="00400934"/>
    <w:rsid w:val="00401105"/>
    <w:rsid w:val="00407BFC"/>
    <w:rsid w:val="0041218C"/>
    <w:rsid w:val="00416F97"/>
    <w:rsid w:val="00424ACD"/>
    <w:rsid w:val="00425211"/>
    <w:rsid w:val="00425E1B"/>
    <w:rsid w:val="004275C9"/>
    <w:rsid w:val="0043165B"/>
    <w:rsid w:val="00434299"/>
    <w:rsid w:val="0043643B"/>
    <w:rsid w:val="004401AC"/>
    <w:rsid w:val="004424A6"/>
    <w:rsid w:val="0044262F"/>
    <w:rsid w:val="00442CCB"/>
    <w:rsid w:val="004436D6"/>
    <w:rsid w:val="00453094"/>
    <w:rsid w:val="00455C31"/>
    <w:rsid w:val="004569C5"/>
    <w:rsid w:val="00467204"/>
    <w:rsid w:val="00467D15"/>
    <w:rsid w:val="004731C5"/>
    <w:rsid w:val="00473C32"/>
    <w:rsid w:val="0048648A"/>
    <w:rsid w:val="004917D4"/>
    <w:rsid w:val="00492CE2"/>
    <w:rsid w:val="00493FDC"/>
    <w:rsid w:val="00495090"/>
    <w:rsid w:val="004951A8"/>
    <w:rsid w:val="004A6074"/>
    <w:rsid w:val="004B6609"/>
    <w:rsid w:val="004B6E01"/>
    <w:rsid w:val="004C4381"/>
    <w:rsid w:val="004C5643"/>
    <w:rsid w:val="004D070A"/>
    <w:rsid w:val="004D7604"/>
    <w:rsid w:val="004E045B"/>
    <w:rsid w:val="004E0F4B"/>
    <w:rsid w:val="00512096"/>
    <w:rsid w:val="00512DB3"/>
    <w:rsid w:val="005155A6"/>
    <w:rsid w:val="005170A6"/>
    <w:rsid w:val="00520BE3"/>
    <w:rsid w:val="00520F4C"/>
    <w:rsid w:val="00522436"/>
    <w:rsid w:val="00525ADD"/>
    <w:rsid w:val="00526360"/>
    <w:rsid w:val="005275BF"/>
    <w:rsid w:val="00527CEE"/>
    <w:rsid w:val="005344F8"/>
    <w:rsid w:val="00536EE0"/>
    <w:rsid w:val="005379F4"/>
    <w:rsid w:val="005417F9"/>
    <w:rsid w:val="00541C65"/>
    <w:rsid w:val="00551AF1"/>
    <w:rsid w:val="00554423"/>
    <w:rsid w:val="00555036"/>
    <w:rsid w:val="005600C7"/>
    <w:rsid w:val="0056228A"/>
    <w:rsid w:val="00575283"/>
    <w:rsid w:val="005813B9"/>
    <w:rsid w:val="005834CE"/>
    <w:rsid w:val="00587D41"/>
    <w:rsid w:val="00594DA2"/>
    <w:rsid w:val="005A2DA2"/>
    <w:rsid w:val="005A3819"/>
    <w:rsid w:val="005A7529"/>
    <w:rsid w:val="005A7E1D"/>
    <w:rsid w:val="005B1275"/>
    <w:rsid w:val="005B19E3"/>
    <w:rsid w:val="005B2592"/>
    <w:rsid w:val="005B7564"/>
    <w:rsid w:val="005C0580"/>
    <w:rsid w:val="005C4D74"/>
    <w:rsid w:val="005D3AB9"/>
    <w:rsid w:val="005D3C3D"/>
    <w:rsid w:val="005D6152"/>
    <w:rsid w:val="005D647B"/>
    <w:rsid w:val="005D7483"/>
    <w:rsid w:val="005E3070"/>
    <w:rsid w:val="005E602B"/>
    <w:rsid w:val="005F0CDE"/>
    <w:rsid w:val="005F1F73"/>
    <w:rsid w:val="005F43A4"/>
    <w:rsid w:val="006029E6"/>
    <w:rsid w:val="00607E82"/>
    <w:rsid w:val="00611E09"/>
    <w:rsid w:val="0061309A"/>
    <w:rsid w:val="00617563"/>
    <w:rsid w:val="00621DEC"/>
    <w:rsid w:val="00626A32"/>
    <w:rsid w:val="00634246"/>
    <w:rsid w:val="006365A8"/>
    <w:rsid w:val="00636670"/>
    <w:rsid w:val="0064218E"/>
    <w:rsid w:val="00642A2C"/>
    <w:rsid w:val="006454B9"/>
    <w:rsid w:val="006507C5"/>
    <w:rsid w:val="00652D00"/>
    <w:rsid w:val="006571CA"/>
    <w:rsid w:val="006601A6"/>
    <w:rsid w:val="00664BD9"/>
    <w:rsid w:val="00677592"/>
    <w:rsid w:val="00680A47"/>
    <w:rsid w:val="00685AA9"/>
    <w:rsid w:val="006921F2"/>
    <w:rsid w:val="0069331D"/>
    <w:rsid w:val="00693D45"/>
    <w:rsid w:val="006952DC"/>
    <w:rsid w:val="0069538B"/>
    <w:rsid w:val="006A1234"/>
    <w:rsid w:val="006B0622"/>
    <w:rsid w:val="006B1D21"/>
    <w:rsid w:val="006B3854"/>
    <w:rsid w:val="006B4A24"/>
    <w:rsid w:val="006B5411"/>
    <w:rsid w:val="006B6F9F"/>
    <w:rsid w:val="006C0B52"/>
    <w:rsid w:val="006C1B74"/>
    <w:rsid w:val="006C3387"/>
    <w:rsid w:val="006C4B82"/>
    <w:rsid w:val="006C6FA5"/>
    <w:rsid w:val="006D075A"/>
    <w:rsid w:val="006D17A5"/>
    <w:rsid w:val="006D48AF"/>
    <w:rsid w:val="006D766B"/>
    <w:rsid w:val="006E357D"/>
    <w:rsid w:val="006F2BE1"/>
    <w:rsid w:val="006F55FE"/>
    <w:rsid w:val="006F6E67"/>
    <w:rsid w:val="00700E91"/>
    <w:rsid w:val="00700ECE"/>
    <w:rsid w:val="00703B0E"/>
    <w:rsid w:val="00704117"/>
    <w:rsid w:val="00707BF2"/>
    <w:rsid w:val="0071277F"/>
    <w:rsid w:val="00712958"/>
    <w:rsid w:val="00721224"/>
    <w:rsid w:val="00723A4D"/>
    <w:rsid w:val="00724A4D"/>
    <w:rsid w:val="00726088"/>
    <w:rsid w:val="00733BDB"/>
    <w:rsid w:val="0073486C"/>
    <w:rsid w:val="00740F50"/>
    <w:rsid w:val="007423E9"/>
    <w:rsid w:val="007433A1"/>
    <w:rsid w:val="007527EB"/>
    <w:rsid w:val="00762022"/>
    <w:rsid w:val="007769A2"/>
    <w:rsid w:val="00780E25"/>
    <w:rsid w:val="00787F9F"/>
    <w:rsid w:val="0079263E"/>
    <w:rsid w:val="00796DDB"/>
    <w:rsid w:val="00796EA9"/>
    <w:rsid w:val="007A0B70"/>
    <w:rsid w:val="007A157A"/>
    <w:rsid w:val="007A1B05"/>
    <w:rsid w:val="007A227C"/>
    <w:rsid w:val="007A231F"/>
    <w:rsid w:val="007A47D2"/>
    <w:rsid w:val="007B20D7"/>
    <w:rsid w:val="007B59FB"/>
    <w:rsid w:val="007D189B"/>
    <w:rsid w:val="007E0990"/>
    <w:rsid w:val="007E5F79"/>
    <w:rsid w:val="007E608F"/>
    <w:rsid w:val="007E60E3"/>
    <w:rsid w:val="007F19C6"/>
    <w:rsid w:val="007F76C4"/>
    <w:rsid w:val="00800EF9"/>
    <w:rsid w:val="00802E46"/>
    <w:rsid w:val="008072C7"/>
    <w:rsid w:val="00812DE3"/>
    <w:rsid w:val="008139D0"/>
    <w:rsid w:val="00816377"/>
    <w:rsid w:val="00816BA2"/>
    <w:rsid w:val="0082550B"/>
    <w:rsid w:val="00832D71"/>
    <w:rsid w:val="00833A08"/>
    <w:rsid w:val="00840E2C"/>
    <w:rsid w:val="008418B4"/>
    <w:rsid w:val="00842547"/>
    <w:rsid w:val="00843CA4"/>
    <w:rsid w:val="00844197"/>
    <w:rsid w:val="00852541"/>
    <w:rsid w:val="008666CF"/>
    <w:rsid w:val="0088247F"/>
    <w:rsid w:val="00890EFF"/>
    <w:rsid w:val="00897B59"/>
    <w:rsid w:val="008B0EC7"/>
    <w:rsid w:val="008B2D45"/>
    <w:rsid w:val="008B5E49"/>
    <w:rsid w:val="008C1E30"/>
    <w:rsid w:val="008D1157"/>
    <w:rsid w:val="008D5DDE"/>
    <w:rsid w:val="008D6175"/>
    <w:rsid w:val="008D681C"/>
    <w:rsid w:val="008D69DE"/>
    <w:rsid w:val="008E0FB1"/>
    <w:rsid w:val="008F3592"/>
    <w:rsid w:val="008F6801"/>
    <w:rsid w:val="00905853"/>
    <w:rsid w:val="00905DA3"/>
    <w:rsid w:val="00906C16"/>
    <w:rsid w:val="00906C43"/>
    <w:rsid w:val="00913AFD"/>
    <w:rsid w:val="00913FBD"/>
    <w:rsid w:val="00916978"/>
    <w:rsid w:val="009218F4"/>
    <w:rsid w:val="00926B90"/>
    <w:rsid w:val="00927FBE"/>
    <w:rsid w:val="00931980"/>
    <w:rsid w:val="00931FE9"/>
    <w:rsid w:val="00937A14"/>
    <w:rsid w:val="009439AB"/>
    <w:rsid w:val="00943B6F"/>
    <w:rsid w:val="009518A1"/>
    <w:rsid w:val="00957FCE"/>
    <w:rsid w:val="009620F7"/>
    <w:rsid w:val="00970D48"/>
    <w:rsid w:val="009757C2"/>
    <w:rsid w:val="00982B64"/>
    <w:rsid w:val="0098442B"/>
    <w:rsid w:val="00985822"/>
    <w:rsid w:val="00990055"/>
    <w:rsid w:val="00990BE3"/>
    <w:rsid w:val="00991B2F"/>
    <w:rsid w:val="00994BD0"/>
    <w:rsid w:val="00997B87"/>
    <w:rsid w:val="009A0541"/>
    <w:rsid w:val="009A0ADA"/>
    <w:rsid w:val="009A22A3"/>
    <w:rsid w:val="009A7D1F"/>
    <w:rsid w:val="009B4957"/>
    <w:rsid w:val="009C3574"/>
    <w:rsid w:val="009D6C3A"/>
    <w:rsid w:val="009F0E8C"/>
    <w:rsid w:val="009F1BEA"/>
    <w:rsid w:val="009F559F"/>
    <w:rsid w:val="009F66FD"/>
    <w:rsid w:val="00A042D3"/>
    <w:rsid w:val="00A0612F"/>
    <w:rsid w:val="00A077DB"/>
    <w:rsid w:val="00A1098A"/>
    <w:rsid w:val="00A136BC"/>
    <w:rsid w:val="00A16B54"/>
    <w:rsid w:val="00A20CF0"/>
    <w:rsid w:val="00A256C9"/>
    <w:rsid w:val="00A26B0F"/>
    <w:rsid w:val="00A375BA"/>
    <w:rsid w:val="00A413EA"/>
    <w:rsid w:val="00A44616"/>
    <w:rsid w:val="00A46538"/>
    <w:rsid w:val="00A50D32"/>
    <w:rsid w:val="00A54F0C"/>
    <w:rsid w:val="00A674F5"/>
    <w:rsid w:val="00A7026C"/>
    <w:rsid w:val="00A708C0"/>
    <w:rsid w:val="00A71775"/>
    <w:rsid w:val="00A72DE1"/>
    <w:rsid w:val="00A83FD3"/>
    <w:rsid w:val="00A844A6"/>
    <w:rsid w:val="00A85A01"/>
    <w:rsid w:val="00A85D72"/>
    <w:rsid w:val="00A902E3"/>
    <w:rsid w:val="00AA16F9"/>
    <w:rsid w:val="00AB3301"/>
    <w:rsid w:val="00AB5F14"/>
    <w:rsid w:val="00AB769F"/>
    <w:rsid w:val="00AC2FB4"/>
    <w:rsid w:val="00AD3F1E"/>
    <w:rsid w:val="00AD44F9"/>
    <w:rsid w:val="00AD4BFD"/>
    <w:rsid w:val="00AD5537"/>
    <w:rsid w:val="00AD78F1"/>
    <w:rsid w:val="00AE1EB3"/>
    <w:rsid w:val="00AE3695"/>
    <w:rsid w:val="00AF2398"/>
    <w:rsid w:val="00AF657B"/>
    <w:rsid w:val="00B06005"/>
    <w:rsid w:val="00B07636"/>
    <w:rsid w:val="00B2043C"/>
    <w:rsid w:val="00B25BB4"/>
    <w:rsid w:val="00B34B8A"/>
    <w:rsid w:val="00B37C14"/>
    <w:rsid w:val="00B41F8A"/>
    <w:rsid w:val="00B42800"/>
    <w:rsid w:val="00B50868"/>
    <w:rsid w:val="00B554FE"/>
    <w:rsid w:val="00B561B4"/>
    <w:rsid w:val="00B71DFD"/>
    <w:rsid w:val="00B765C4"/>
    <w:rsid w:val="00B77CC4"/>
    <w:rsid w:val="00B8780F"/>
    <w:rsid w:val="00B958F8"/>
    <w:rsid w:val="00BA64AC"/>
    <w:rsid w:val="00BB42B5"/>
    <w:rsid w:val="00BB4AA7"/>
    <w:rsid w:val="00BB7F34"/>
    <w:rsid w:val="00BC3EF7"/>
    <w:rsid w:val="00BC6B74"/>
    <w:rsid w:val="00BE15C1"/>
    <w:rsid w:val="00BE45F3"/>
    <w:rsid w:val="00BE5148"/>
    <w:rsid w:val="00BE73EC"/>
    <w:rsid w:val="00BE7C74"/>
    <w:rsid w:val="00C06D73"/>
    <w:rsid w:val="00C072AF"/>
    <w:rsid w:val="00C128CE"/>
    <w:rsid w:val="00C14668"/>
    <w:rsid w:val="00C1766B"/>
    <w:rsid w:val="00C21E2E"/>
    <w:rsid w:val="00C2362E"/>
    <w:rsid w:val="00C308EE"/>
    <w:rsid w:val="00C3523E"/>
    <w:rsid w:val="00C35A6C"/>
    <w:rsid w:val="00C36939"/>
    <w:rsid w:val="00C433F9"/>
    <w:rsid w:val="00C45932"/>
    <w:rsid w:val="00C50301"/>
    <w:rsid w:val="00C6211C"/>
    <w:rsid w:val="00C655B3"/>
    <w:rsid w:val="00C66BE5"/>
    <w:rsid w:val="00C74CEE"/>
    <w:rsid w:val="00C77212"/>
    <w:rsid w:val="00C85524"/>
    <w:rsid w:val="00C85F56"/>
    <w:rsid w:val="00C90584"/>
    <w:rsid w:val="00C917D8"/>
    <w:rsid w:val="00C958D0"/>
    <w:rsid w:val="00C95F3B"/>
    <w:rsid w:val="00C95FA6"/>
    <w:rsid w:val="00CA1B50"/>
    <w:rsid w:val="00CA3A30"/>
    <w:rsid w:val="00CC3B6D"/>
    <w:rsid w:val="00CD122E"/>
    <w:rsid w:val="00CD3617"/>
    <w:rsid w:val="00CE3820"/>
    <w:rsid w:val="00CE44E2"/>
    <w:rsid w:val="00CE5B66"/>
    <w:rsid w:val="00CF43D4"/>
    <w:rsid w:val="00CF64B4"/>
    <w:rsid w:val="00D005FB"/>
    <w:rsid w:val="00D00993"/>
    <w:rsid w:val="00D0100A"/>
    <w:rsid w:val="00D05854"/>
    <w:rsid w:val="00D06AC4"/>
    <w:rsid w:val="00D156D6"/>
    <w:rsid w:val="00D3021E"/>
    <w:rsid w:val="00D3048D"/>
    <w:rsid w:val="00D3173C"/>
    <w:rsid w:val="00D3359A"/>
    <w:rsid w:val="00D365AB"/>
    <w:rsid w:val="00D36E54"/>
    <w:rsid w:val="00D448B6"/>
    <w:rsid w:val="00D509AD"/>
    <w:rsid w:val="00D52705"/>
    <w:rsid w:val="00D54654"/>
    <w:rsid w:val="00D64E5D"/>
    <w:rsid w:val="00D652B4"/>
    <w:rsid w:val="00D6742A"/>
    <w:rsid w:val="00D72362"/>
    <w:rsid w:val="00D760CF"/>
    <w:rsid w:val="00D76BC1"/>
    <w:rsid w:val="00D93820"/>
    <w:rsid w:val="00D93FC4"/>
    <w:rsid w:val="00D9686F"/>
    <w:rsid w:val="00D97A75"/>
    <w:rsid w:val="00DA1845"/>
    <w:rsid w:val="00DA2413"/>
    <w:rsid w:val="00DA2568"/>
    <w:rsid w:val="00DA690D"/>
    <w:rsid w:val="00DA7D6E"/>
    <w:rsid w:val="00DC4CD3"/>
    <w:rsid w:val="00DC75D9"/>
    <w:rsid w:val="00DD2B53"/>
    <w:rsid w:val="00DD2F67"/>
    <w:rsid w:val="00DE1245"/>
    <w:rsid w:val="00DE56B5"/>
    <w:rsid w:val="00DE58F1"/>
    <w:rsid w:val="00DF68F1"/>
    <w:rsid w:val="00E00256"/>
    <w:rsid w:val="00E0039E"/>
    <w:rsid w:val="00E01036"/>
    <w:rsid w:val="00E01AE2"/>
    <w:rsid w:val="00E03C4E"/>
    <w:rsid w:val="00E06854"/>
    <w:rsid w:val="00E06DDD"/>
    <w:rsid w:val="00E116B2"/>
    <w:rsid w:val="00E170C6"/>
    <w:rsid w:val="00E17E31"/>
    <w:rsid w:val="00E22617"/>
    <w:rsid w:val="00E3148F"/>
    <w:rsid w:val="00E320D3"/>
    <w:rsid w:val="00E427AA"/>
    <w:rsid w:val="00E50427"/>
    <w:rsid w:val="00E53E9F"/>
    <w:rsid w:val="00E74F73"/>
    <w:rsid w:val="00E81AE1"/>
    <w:rsid w:val="00E83D2B"/>
    <w:rsid w:val="00E85401"/>
    <w:rsid w:val="00E90FC5"/>
    <w:rsid w:val="00E9241A"/>
    <w:rsid w:val="00E9401F"/>
    <w:rsid w:val="00E94F49"/>
    <w:rsid w:val="00E96C29"/>
    <w:rsid w:val="00EA0548"/>
    <w:rsid w:val="00EA24C4"/>
    <w:rsid w:val="00EA4E8C"/>
    <w:rsid w:val="00EA5E28"/>
    <w:rsid w:val="00EA616B"/>
    <w:rsid w:val="00EB404C"/>
    <w:rsid w:val="00EC17E9"/>
    <w:rsid w:val="00EC34A4"/>
    <w:rsid w:val="00EC6733"/>
    <w:rsid w:val="00EE17D3"/>
    <w:rsid w:val="00EE288C"/>
    <w:rsid w:val="00EE56D7"/>
    <w:rsid w:val="00EE5F90"/>
    <w:rsid w:val="00EE66ED"/>
    <w:rsid w:val="00EF5172"/>
    <w:rsid w:val="00EF5D24"/>
    <w:rsid w:val="00EF66DF"/>
    <w:rsid w:val="00F014B1"/>
    <w:rsid w:val="00F0156F"/>
    <w:rsid w:val="00F069EB"/>
    <w:rsid w:val="00F06CAD"/>
    <w:rsid w:val="00F07006"/>
    <w:rsid w:val="00F1050A"/>
    <w:rsid w:val="00F13257"/>
    <w:rsid w:val="00F14DE1"/>
    <w:rsid w:val="00F16F71"/>
    <w:rsid w:val="00F24333"/>
    <w:rsid w:val="00F279C7"/>
    <w:rsid w:val="00F27B8A"/>
    <w:rsid w:val="00F306B2"/>
    <w:rsid w:val="00F3107B"/>
    <w:rsid w:val="00F37659"/>
    <w:rsid w:val="00F44DC1"/>
    <w:rsid w:val="00F457EB"/>
    <w:rsid w:val="00F51878"/>
    <w:rsid w:val="00F52DEF"/>
    <w:rsid w:val="00F5374A"/>
    <w:rsid w:val="00F62FED"/>
    <w:rsid w:val="00F63D0E"/>
    <w:rsid w:val="00F74DAF"/>
    <w:rsid w:val="00F7796B"/>
    <w:rsid w:val="00F9079E"/>
    <w:rsid w:val="00F92A54"/>
    <w:rsid w:val="00F948B5"/>
    <w:rsid w:val="00F96947"/>
    <w:rsid w:val="00F97D6E"/>
    <w:rsid w:val="00FA3736"/>
    <w:rsid w:val="00FA47BB"/>
    <w:rsid w:val="00FA62F8"/>
    <w:rsid w:val="00FB5491"/>
    <w:rsid w:val="00FB597D"/>
    <w:rsid w:val="00FB65BA"/>
    <w:rsid w:val="00FC1AD9"/>
    <w:rsid w:val="00FC209D"/>
    <w:rsid w:val="00FD6435"/>
    <w:rsid w:val="00FD740B"/>
    <w:rsid w:val="00FE0AD9"/>
    <w:rsid w:val="00FE3C3B"/>
    <w:rsid w:val="00FE4145"/>
    <w:rsid w:val="00FE5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A415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A415E"/>
    <w:pPr>
      <w:keepNext/>
      <w:spacing w:line="360" w:lineRule="auto"/>
      <w:ind w:left="2124" w:firstLine="708"/>
      <w:outlineLvl w:val="0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rsid w:val="000A415E"/>
    <w:pPr>
      <w:keepNext/>
      <w:spacing w:line="360" w:lineRule="auto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A415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0A415E"/>
  </w:style>
  <w:style w:type="paragraph" w:styleId="Tekstpodstawowy">
    <w:name w:val="Body Text"/>
    <w:aliases w:val="b"/>
    <w:basedOn w:val="Normalny"/>
    <w:semiHidden/>
    <w:rsid w:val="000A415E"/>
    <w:pPr>
      <w:spacing w:line="360" w:lineRule="auto"/>
      <w:jc w:val="both"/>
    </w:pPr>
  </w:style>
  <w:style w:type="paragraph" w:styleId="Tekstpodstawowy2">
    <w:name w:val="Body Text 2"/>
    <w:basedOn w:val="Normalny"/>
    <w:semiHidden/>
    <w:rsid w:val="000A415E"/>
    <w:pPr>
      <w:spacing w:line="360" w:lineRule="auto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0A415E"/>
    <w:pPr>
      <w:ind w:left="720"/>
      <w:jc w:val="both"/>
    </w:pPr>
  </w:style>
  <w:style w:type="paragraph" w:styleId="Nagwek">
    <w:name w:val="header"/>
    <w:basedOn w:val="Normalny"/>
    <w:semiHidden/>
    <w:rsid w:val="000A415E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0A415E"/>
    <w:rPr>
      <w:sz w:val="20"/>
      <w:szCs w:val="20"/>
    </w:rPr>
  </w:style>
  <w:style w:type="character" w:styleId="Odwoanieprzypisudolnego">
    <w:name w:val="footnote reference"/>
    <w:semiHidden/>
    <w:rsid w:val="000A415E"/>
    <w:rPr>
      <w:vertAlign w:val="superscript"/>
    </w:rPr>
  </w:style>
  <w:style w:type="paragraph" w:customStyle="1" w:styleId="ust">
    <w:name w:val="ust"/>
    <w:basedOn w:val="Normalny"/>
    <w:rsid w:val="00FE541E"/>
    <w:pPr>
      <w:overflowPunct w:val="0"/>
      <w:spacing w:before="60" w:after="60"/>
      <w:ind w:left="426" w:hanging="284"/>
      <w:jc w:val="both"/>
    </w:pPr>
  </w:style>
  <w:style w:type="paragraph" w:customStyle="1" w:styleId="pkt">
    <w:name w:val="pkt"/>
    <w:basedOn w:val="Normalny"/>
    <w:rsid w:val="00FE541E"/>
    <w:pPr>
      <w:overflowPunct w:val="0"/>
      <w:spacing w:before="60" w:after="60"/>
      <w:ind w:left="851" w:hanging="295"/>
      <w:jc w:val="both"/>
    </w:pPr>
  </w:style>
  <w:style w:type="paragraph" w:customStyle="1" w:styleId="lit">
    <w:name w:val="lit"/>
    <w:basedOn w:val="Normalny"/>
    <w:rsid w:val="00FE541E"/>
    <w:pPr>
      <w:overflowPunct w:val="0"/>
      <w:spacing w:before="60" w:after="60"/>
      <w:ind w:left="1281" w:hanging="272"/>
      <w:jc w:val="both"/>
    </w:pPr>
  </w:style>
  <w:style w:type="paragraph" w:styleId="Akapitzlist">
    <w:name w:val="List Paragraph"/>
    <w:basedOn w:val="Normalny"/>
    <w:uiPriority w:val="34"/>
    <w:qFormat/>
    <w:rsid w:val="009A7D1F"/>
    <w:pPr>
      <w:ind w:left="708"/>
    </w:pPr>
  </w:style>
  <w:style w:type="paragraph" w:customStyle="1" w:styleId="zmart1">
    <w:name w:val="zmart1"/>
    <w:basedOn w:val="Normalny"/>
    <w:rsid w:val="009A7D1F"/>
    <w:pPr>
      <w:overflowPunct w:val="0"/>
      <w:spacing w:before="60" w:after="60"/>
      <w:ind w:left="1842" w:hanging="1077"/>
      <w:jc w:val="both"/>
    </w:pPr>
  </w:style>
  <w:style w:type="paragraph" w:customStyle="1" w:styleId="DomylnieLTGliederung1">
    <w:name w:val="Domy?lnie~LT~Gliederung 1"/>
    <w:rsid w:val="00B07636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  <w:ind w:left="540"/>
    </w:pPr>
    <w:rPr>
      <w:rFonts w:ascii="Tahoma" w:hAnsi="Tahoma" w:cs="Tahoma"/>
      <w:color w:val="000000"/>
      <w:sz w:val="64"/>
      <w:szCs w:val="64"/>
    </w:rPr>
  </w:style>
  <w:style w:type="paragraph" w:styleId="Tekstdymka">
    <w:name w:val="Balloon Text"/>
    <w:basedOn w:val="Normalny"/>
    <w:semiHidden/>
    <w:rsid w:val="002B4AEF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7D189B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40E2C"/>
    <w:pPr>
      <w:spacing w:before="100" w:beforeAutospacing="1" w:after="100" w:afterAutospacing="1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1766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09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8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9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EDFD9-E00F-46CD-B676-BF6C218B5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1108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Regionalna Izba Obrachunkowa</Company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ADRIAN</dc:creator>
  <cp:lastModifiedBy>Bińczak Anna</cp:lastModifiedBy>
  <cp:revision>2</cp:revision>
  <cp:lastPrinted>2014-10-28T13:50:00Z</cp:lastPrinted>
  <dcterms:created xsi:type="dcterms:W3CDTF">2014-10-28T13:51:00Z</dcterms:created>
  <dcterms:modified xsi:type="dcterms:W3CDTF">2014-10-28T13:51:00Z</dcterms:modified>
</cp:coreProperties>
</file>