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93" w:rsidRPr="005862F5" w:rsidRDefault="007F1893" w:rsidP="007F18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7B7">
        <w:rPr>
          <w:rFonts w:ascii="Times New Roman" w:hAnsi="Times New Roman" w:cs="Times New Roman"/>
          <w:sz w:val="24"/>
          <w:szCs w:val="24"/>
        </w:rPr>
        <w:tab/>
      </w:r>
      <w:r w:rsidRPr="005C27B7">
        <w:rPr>
          <w:rFonts w:ascii="Times New Roman" w:hAnsi="Times New Roman" w:cs="Times New Roman"/>
          <w:sz w:val="24"/>
          <w:szCs w:val="24"/>
        </w:rPr>
        <w:tab/>
      </w:r>
      <w:r w:rsidRPr="005C27B7">
        <w:rPr>
          <w:rFonts w:ascii="Times New Roman" w:hAnsi="Times New Roman" w:cs="Times New Roman"/>
          <w:sz w:val="24"/>
          <w:szCs w:val="24"/>
        </w:rPr>
        <w:tab/>
      </w:r>
      <w:r w:rsidRPr="005C27B7">
        <w:rPr>
          <w:rFonts w:ascii="Times New Roman" w:hAnsi="Times New Roman" w:cs="Times New Roman"/>
          <w:sz w:val="24"/>
          <w:szCs w:val="24"/>
        </w:rPr>
        <w:tab/>
      </w:r>
      <w:r w:rsidRPr="005862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7F1893" w:rsidRPr="005862F5" w:rsidRDefault="00D75EA1" w:rsidP="007F189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XLVI/250</w:t>
      </w:r>
      <w:r w:rsidR="007F1893" w:rsidRPr="005862F5">
        <w:rPr>
          <w:rFonts w:ascii="Times New Roman" w:hAnsi="Times New Roman" w:cs="Times New Roman"/>
          <w:b/>
          <w:sz w:val="24"/>
          <w:szCs w:val="24"/>
        </w:rPr>
        <w:t>/2014</w:t>
      </w:r>
    </w:p>
    <w:p w:rsidR="007F1893" w:rsidRPr="005862F5" w:rsidRDefault="007F1893" w:rsidP="007F189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2F5">
        <w:rPr>
          <w:rFonts w:ascii="Times New Roman" w:hAnsi="Times New Roman" w:cs="Times New Roman"/>
          <w:b/>
          <w:sz w:val="24"/>
          <w:szCs w:val="24"/>
        </w:rPr>
        <w:t>RADY MIEJSKIEJ W GÓRZNIE</w:t>
      </w:r>
    </w:p>
    <w:p w:rsidR="007F1893" w:rsidRPr="005862F5" w:rsidRDefault="007F1893" w:rsidP="007F1893">
      <w:pPr>
        <w:tabs>
          <w:tab w:val="left" w:pos="6450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862F5">
        <w:rPr>
          <w:rFonts w:ascii="Times New Roman" w:hAnsi="Times New Roman" w:cs="Times New Roman"/>
          <w:b/>
          <w:sz w:val="24"/>
          <w:szCs w:val="24"/>
        </w:rPr>
        <w:tab/>
      </w:r>
    </w:p>
    <w:p w:rsidR="007F1893" w:rsidRPr="005862F5" w:rsidRDefault="007F1893" w:rsidP="007F189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2F5">
        <w:rPr>
          <w:rFonts w:ascii="Times New Roman" w:hAnsi="Times New Roman" w:cs="Times New Roman"/>
          <w:b/>
          <w:sz w:val="24"/>
          <w:szCs w:val="24"/>
        </w:rPr>
        <w:t>z dnia 29 października 2014 roku</w:t>
      </w:r>
    </w:p>
    <w:p w:rsidR="007F1893" w:rsidRPr="005862F5" w:rsidRDefault="00452050" w:rsidP="007F18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2F5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7F1893" w:rsidRPr="005862F5">
        <w:rPr>
          <w:rFonts w:ascii="Times New Roman" w:hAnsi="Times New Roman" w:cs="Times New Roman"/>
          <w:b/>
          <w:sz w:val="24"/>
          <w:szCs w:val="24"/>
        </w:rPr>
        <w:t xml:space="preserve"> lokalizacji nowego przystanku komunikacyjnego przy ulicy Leśnej w Górznie</w:t>
      </w:r>
    </w:p>
    <w:p w:rsidR="007F1893" w:rsidRPr="005862F5" w:rsidRDefault="007F1893" w:rsidP="007F18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893" w:rsidRPr="005862F5" w:rsidRDefault="007F1893" w:rsidP="007F1893">
      <w:pPr>
        <w:jc w:val="both"/>
        <w:rPr>
          <w:rFonts w:ascii="Times New Roman" w:hAnsi="Times New Roman" w:cs="Times New Roman"/>
          <w:sz w:val="24"/>
          <w:szCs w:val="24"/>
        </w:rPr>
      </w:pPr>
      <w:r w:rsidRPr="005862F5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5862F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862F5">
        <w:rPr>
          <w:rFonts w:ascii="Times New Roman" w:hAnsi="Times New Roman" w:cs="Times New Roman"/>
          <w:sz w:val="24"/>
          <w:szCs w:val="24"/>
        </w:rPr>
        <w:t xml:space="preserve"> 15 ustawy z dnia 8 marca 1990 r. o samorządzie gminnym (tekst jednolity Dz. U. z 2013 r. poz. 594 z </w:t>
      </w:r>
      <w:proofErr w:type="spellStart"/>
      <w:r w:rsidRPr="005862F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862F5">
        <w:rPr>
          <w:rFonts w:ascii="Times New Roman" w:hAnsi="Times New Roman" w:cs="Times New Roman"/>
          <w:sz w:val="24"/>
          <w:szCs w:val="24"/>
        </w:rPr>
        <w:t xml:space="preserve">. zm. </w:t>
      </w:r>
      <w:r w:rsidRPr="005862F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862F5">
        <w:rPr>
          <w:rFonts w:ascii="Times New Roman" w:hAnsi="Times New Roman" w:cs="Times New Roman"/>
          <w:sz w:val="24"/>
          <w:szCs w:val="24"/>
        </w:rPr>
        <w:t xml:space="preserve">) oraz art. 20f </w:t>
      </w:r>
      <w:proofErr w:type="spellStart"/>
      <w:r w:rsidRPr="005862F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862F5">
        <w:rPr>
          <w:rFonts w:ascii="Times New Roman" w:hAnsi="Times New Roman" w:cs="Times New Roman"/>
          <w:sz w:val="24"/>
          <w:szCs w:val="24"/>
        </w:rPr>
        <w:t xml:space="preserve"> 1 ustawy z dnia 21 marca 1985 r. o drogach publicznych (tekst jednolity Dz. U. z 2013 r. poz. 260 z </w:t>
      </w:r>
      <w:proofErr w:type="spellStart"/>
      <w:r w:rsidRPr="005862F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862F5">
        <w:rPr>
          <w:rFonts w:ascii="Times New Roman" w:hAnsi="Times New Roman" w:cs="Times New Roman"/>
          <w:sz w:val="24"/>
          <w:szCs w:val="24"/>
        </w:rPr>
        <w:t xml:space="preserve">. zm. </w:t>
      </w:r>
      <w:r w:rsidRPr="005862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862F5">
        <w:rPr>
          <w:rFonts w:ascii="Times New Roman" w:hAnsi="Times New Roman" w:cs="Times New Roman"/>
          <w:sz w:val="24"/>
          <w:szCs w:val="24"/>
        </w:rPr>
        <w:t>) Rada Miejska uchwala co następuje:</w:t>
      </w:r>
    </w:p>
    <w:p w:rsidR="007F1893" w:rsidRPr="005862F5" w:rsidRDefault="007F1893" w:rsidP="007F18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2F5">
        <w:rPr>
          <w:rFonts w:ascii="Times New Roman" w:hAnsi="Times New Roman" w:cs="Times New Roman"/>
          <w:sz w:val="24"/>
          <w:szCs w:val="24"/>
        </w:rPr>
        <w:t>§ 1. 1. Dla zaspokojenia potrzeb mieszkańców wskazuje się miejsce lokalizacji nowego przystanku komunikacyjnego przy ulicy Leśnej przy Pensjonacie „Jagódka”.</w:t>
      </w:r>
    </w:p>
    <w:p w:rsidR="007F1893" w:rsidRPr="005862F5" w:rsidRDefault="007F1893" w:rsidP="007F18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2F5">
        <w:rPr>
          <w:rFonts w:ascii="Times New Roman" w:hAnsi="Times New Roman" w:cs="Times New Roman"/>
          <w:sz w:val="24"/>
          <w:szCs w:val="24"/>
        </w:rPr>
        <w:t>2. Wnioskowaną lokalizację nowego przystanku komunikacyjnego określoną w ust. 1 wskazano na mapce stanowiącej załącznik do niniejszej uchwały.</w:t>
      </w:r>
    </w:p>
    <w:p w:rsidR="007F1893" w:rsidRPr="005862F5" w:rsidRDefault="007F1893" w:rsidP="007F18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2F5">
        <w:rPr>
          <w:rFonts w:ascii="Times New Roman" w:hAnsi="Times New Roman" w:cs="Times New Roman"/>
          <w:sz w:val="24"/>
          <w:szCs w:val="24"/>
        </w:rPr>
        <w:t>§ 2. Wykonanie uchwały powierza się Burmistrzowi Miasta i Gminy Górzno.</w:t>
      </w:r>
    </w:p>
    <w:p w:rsidR="007F1893" w:rsidRPr="005862F5" w:rsidRDefault="007F1893" w:rsidP="007F18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2F5">
        <w:rPr>
          <w:rFonts w:ascii="Times New Roman" w:hAnsi="Times New Roman" w:cs="Times New Roman"/>
          <w:sz w:val="24"/>
          <w:szCs w:val="24"/>
        </w:rPr>
        <w:t>§ 3. Uchwała wchodzi w życie z dniem podjęcia.</w:t>
      </w:r>
    </w:p>
    <w:p w:rsidR="007F1893" w:rsidRPr="005862F5" w:rsidRDefault="007F1893" w:rsidP="007F18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1893" w:rsidRPr="005862F5" w:rsidRDefault="007F1893" w:rsidP="007F189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F1893" w:rsidRPr="005862F5" w:rsidRDefault="007F1893" w:rsidP="007F1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2F5">
        <w:rPr>
          <w:rFonts w:ascii="Times New Roman" w:hAnsi="Times New Roman" w:cs="Times New Roman"/>
          <w:sz w:val="24"/>
          <w:szCs w:val="24"/>
        </w:rPr>
        <w:tab/>
      </w:r>
      <w:r w:rsidRPr="005862F5">
        <w:rPr>
          <w:rFonts w:ascii="Times New Roman" w:hAnsi="Times New Roman" w:cs="Times New Roman"/>
          <w:sz w:val="24"/>
          <w:szCs w:val="24"/>
        </w:rPr>
        <w:tab/>
      </w:r>
      <w:r w:rsidRPr="005862F5">
        <w:rPr>
          <w:rFonts w:ascii="Times New Roman" w:hAnsi="Times New Roman" w:cs="Times New Roman"/>
          <w:sz w:val="24"/>
          <w:szCs w:val="24"/>
        </w:rPr>
        <w:tab/>
      </w:r>
      <w:r w:rsidRPr="005862F5">
        <w:rPr>
          <w:rFonts w:ascii="Times New Roman" w:hAnsi="Times New Roman" w:cs="Times New Roman"/>
          <w:sz w:val="24"/>
          <w:szCs w:val="24"/>
        </w:rPr>
        <w:tab/>
      </w:r>
      <w:r w:rsidRPr="005862F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862F5">
        <w:rPr>
          <w:rFonts w:ascii="Times New Roman" w:hAnsi="Times New Roman" w:cs="Times New Roman"/>
          <w:sz w:val="24"/>
          <w:szCs w:val="24"/>
        </w:rPr>
        <w:tab/>
      </w:r>
    </w:p>
    <w:p w:rsidR="007F1893" w:rsidRPr="005862F5" w:rsidRDefault="007F1893" w:rsidP="007F18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5862F5">
        <w:rPr>
          <w:rFonts w:ascii="Times New Roman" w:hAnsi="Times New Roman" w:cs="Times New Roman"/>
          <w:b/>
          <w:sz w:val="24"/>
          <w:szCs w:val="24"/>
        </w:rPr>
        <w:t xml:space="preserve">Przewodniczący Rady </w:t>
      </w:r>
    </w:p>
    <w:p w:rsidR="007F1893" w:rsidRPr="005862F5" w:rsidRDefault="007F1893" w:rsidP="007F18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Miejskiej w Górznie</w:t>
      </w:r>
    </w:p>
    <w:p w:rsidR="007F1893" w:rsidRPr="005862F5" w:rsidRDefault="007F1893" w:rsidP="007F18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893" w:rsidRPr="005862F5" w:rsidRDefault="007F1893" w:rsidP="007F18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F5">
        <w:rPr>
          <w:rFonts w:ascii="Times New Roman" w:hAnsi="Times New Roman" w:cs="Times New Roman"/>
          <w:b/>
          <w:sz w:val="24"/>
          <w:szCs w:val="24"/>
        </w:rPr>
        <w:tab/>
      </w:r>
      <w:r w:rsidRPr="005862F5">
        <w:rPr>
          <w:rFonts w:ascii="Times New Roman" w:hAnsi="Times New Roman" w:cs="Times New Roman"/>
          <w:b/>
          <w:sz w:val="24"/>
          <w:szCs w:val="24"/>
        </w:rPr>
        <w:tab/>
      </w:r>
      <w:r w:rsidRPr="005862F5">
        <w:rPr>
          <w:rFonts w:ascii="Times New Roman" w:hAnsi="Times New Roman" w:cs="Times New Roman"/>
          <w:b/>
          <w:sz w:val="24"/>
          <w:szCs w:val="24"/>
        </w:rPr>
        <w:tab/>
      </w:r>
      <w:r w:rsidRPr="005862F5">
        <w:rPr>
          <w:rFonts w:ascii="Times New Roman" w:hAnsi="Times New Roman" w:cs="Times New Roman"/>
          <w:b/>
          <w:sz w:val="24"/>
          <w:szCs w:val="24"/>
        </w:rPr>
        <w:tab/>
      </w:r>
      <w:r w:rsidRPr="005862F5">
        <w:rPr>
          <w:rFonts w:ascii="Times New Roman" w:hAnsi="Times New Roman" w:cs="Times New Roman"/>
          <w:b/>
          <w:sz w:val="24"/>
          <w:szCs w:val="24"/>
        </w:rPr>
        <w:tab/>
      </w:r>
      <w:r w:rsidRPr="005862F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Witold Świdziński</w:t>
      </w:r>
    </w:p>
    <w:p w:rsidR="007F1893" w:rsidRPr="005862F5" w:rsidRDefault="007F1893" w:rsidP="007F189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F1893" w:rsidRPr="005862F5" w:rsidRDefault="007F1893" w:rsidP="007F189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F1893" w:rsidRPr="005862F5" w:rsidRDefault="007F1893" w:rsidP="007F189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F1893" w:rsidRPr="005862F5" w:rsidRDefault="007F1893" w:rsidP="007F189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F1893" w:rsidRPr="005862F5" w:rsidRDefault="007F1893" w:rsidP="007F189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F1893" w:rsidRPr="005862F5" w:rsidRDefault="007F1893" w:rsidP="007F1893">
      <w:pPr>
        <w:jc w:val="both"/>
        <w:rPr>
          <w:rFonts w:ascii="Times New Roman" w:hAnsi="Times New Roman" w:cs="Times New Roman"/>
          <w:sz w:val="18"/>
          <w:szCs w:val="18"/>
        </w:rPr>
      </w:pPr>
      <w:r w:rsidRPr="005862F5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5862F5">
        <w:rPr>
          <w:rFonts w:ascii="Times New Roman" w:hAnsi="Times New Roman" w:cs="Times New Roman"/>
          <w:sz w:val="18"/>
          <w:szCs w:val="18"/>
        </w:rPr>
        <w:t xml:space="preserve"> Zmiana tekstu jednolitego wymienionej ustawy zostały ogłoszone w Dz. U. z 2013 r. poz. 645 i 1318</w:t>
      </w:r>
    </w:p>
    <w:p w:rsidR="007F1893" w:rsidRPr="005862F5" w:rsidRDefault="007F1893" w:rsidP="007F1893">
      <w:pPr>
        <w:jc w:val="both"/>
        <w:rPr>
          <w:rFonts w:ascii="Times New Roman" w:hAnsi="Times New Roman" w:cs="Times New Roman"/>
          <w:sz w:val="18"/>
          <w:szCs w:val="18"/>
        </w:rPr>
      </w:pPr>
      <w:r w:rsidRPr="005862F5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5862F5">
        <w:rPr>
          <w:rFonts w:ascii="Times New Roman" w:hAnsi="Times New Roman" w:cs="Times New Roman"/>
          <w:sz w:val="18"/>
          <w:szCs w:val="18"/>
        </w:rPr>
        <w:t xml:space="preserve"> Zmiana tekstu jednolitego wymienionej ustawy zostały ogłoszone w Dz. U. z 2013 r. poz. 843</w:t>
      </w:r>
    </w:p>
    <w:p w:rsidR="007F1893" w:rsidRPr="005862F5" w:rsidRDefault="007F1893" w:rsidP="007F18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893" w:rsidRPr="005862F5" w:rsidRDefault="007F1893" w:rsidP="007F18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2F5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7F1893" w:rsidRPr="005862F5" w:rsidRDefault="007F1893" w:rsidP="007F18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893" w:rsidRPr="005862F5" w:rsidRDefault="007F1893" w:rsidP="007F1893">
      <w:pPr>
        <w:jc w:val="both"/>
        <w:rPr>
          <w:rFonts w:ascii="Times New Roman" w:hAnsi="Times New Roman" w:cs="Times New Roman"/>
          <w:sz w:val="24"/>
          <w:szCs w:val="24"/>
        </w:rPr>
      </w:pPr>
      <w:r w:rsidRPr="005862F5">
        <w:rPr>
          <w:rFonts w:ascii="Times New Roman" w:hAnsi="Times New Roman" w:cs="Times New Roman"/>
          <w:sz w:val="24"/>
          <w:szCs w:val="24"/>
        </w:rPr>
        <w:tab/>
        <w:t>Działając w oparciu o art. 20f ustawy z dnia 21 marca 1985 r. o drogach publicznych (Dz. U. z 2013 r. poz. 260 ze zm.) rada miejska dla zaspokojenia potrzeb mieszkańców wskazuje w formie uchwały miejsce lokalizacji nowego przystanku , który to uwzględnia zarządca drogi; o ostatecznej lokalizacji takiego przystanku decyduje zarządca drogi po uzyskaniu opinii Zarządu Dróg Powiatowych w Brodnicy uwzględniając charakter drogi oraz warunki bezpieczeństwa ruchu drogowego.</w:t>
      </w:r>
    </w:p>
    <w:p w:rsidR="007F1893" w:rsidRPr="005862F5" w:rsidRDefault="007F1893" w:rsidP="007F1893">
      <w:pPr>
        <w:jc w:val="both"/>
        <w:rPr>
          <w:rFonts w:ascii="Times New Roman" w:hAnsi="Times New Roman" w:cs="Times New Roman"/>
          <w:sz w:val="24"/>
          <w:szCs w:val="24"/>
        </w:rPr>
      </w:pPr>
      <w:r w:rsidRPr="005862F5">
        <w:rPr>
          <w:rFonts w:ascii="Times New Roman" w:hAnsi="Times New Roman" w:cs="Times New Roman"/>
          <w:sz w:val="24"/>
          <w:szCs w:val="24"/>
        </w:rPr>
        <w:tab/>
        <w:t>W pobliżu lokalizacji proponowanego przystanku znajduje się Pensjonat „Jagódka”, w którym od 1 października br. mieści się bursa szkolna. Młodzież z bursy dojeżdża do szkoły w Gołkowie i lokalizacja przystanku w pobliżu pensjonatu przyczyni się do bardziej bezpiecznej drogi do szkoły.</w:t>
      </w:r>
    </w:p>
    <w:p w:rsidR="007F1893" w:rsidRPr="005862F5" w:rsidRDefault="007F1893" w:rsidP="007F1893">
      <w:pPr>
        <w:jc w:val="both"/>
        <w:rPr>
          <w:rFonts w:ascii="Times New Roman" w:hAnsi="Times New Roman" w:cs="Times New Roman"/>
          <w:sz w:val="24"/>
          <w:szCs w:val="24"/>
        </w:rPr>
      </w:pPr>
      <w:r w:rsidRPr="005862F5">
        <w:rPr>
          <w:rFonts w:ascii="Times New Roman" w:hAnsi="Times New Roman" w:cs="Times New Roman"/>
          <w:sz w:val="24"/>
          <w:szCs w:val="24"/>
        </w:rPr>
        <w:tab/>
        <w:t>Wobec powyższego podjęcie przedmiotowej uchwały jest w pełni zasadne.</w:t>
      </w:r>
    </w:p>
    <w:p w:rsidR="007F1893" w:rsidRPr="005862F5" w:rsidRDefault="007F1893" w:rsidP="007F18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893" w:rsidRPr="005862F5" w:rsidRDefault="007F1893" w:rsidP="007F18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893" w:rsidRPr="005862F5" w:rsidRDefault="007F1893" w:rsidP="007F1893">
      <w:pPr>
        <w:jc w:val="both"/>
        <w:rPr>
          <w:rFonts w:ascii="Times New Roman" w:hAnsi="Times New Roman" w:cs="Times New Roman"/>
          <w:sz w:val="24"/>
          <w:szCs w:val="24"/>
        </w:rPr>
      </w:pPr>
      <w:r w:rsidRPr="005862F5">
        <w:rPr>
          <w:rFonts w:ascii="Times New Roman" w:hAnsi="Times New Roman" w:cs="Times New Roman"/>
          <w:sz w:val="24"/>
          <w:szCs w:val="24"/>
        </w:rPr>
        <w:tab/>
      </w:r>
      <w:r w:rsidRPr="005862F5">
        <w:rPr>
          <w:rFonts w:ascii="Times New Roman" w:hAnsi="Times New Roman" w:cs="Times New Roman"/>
          <w:sz w:val="24"/>
          <w:szCs w:val="24"/>
        </w:rPr>
        <w:tab/>
      </w:r>
      <w:r w:rsidRPr="005862F5">
        <w:rPr>
          <w:rFonts w:ascii="Times New Roman" w:hAnsi="Times New Roman" w:cs="Times New Roman"/>
          <w:sz w:val="24"/>
          <w:szCs w:val="24"/>
        </w:rPr>
        <w:tab/>
      </w:r>
      <w:r w:rsidRPr="005862F5">
        <w:rPr>
          <w:rFonts w:ascii="Times New Roman" w:hAnsi="Times New Roman" w:cs="Times New Roman"/>
          <w:sz w:val="24"/>
          <w:szCs w:val="24"/>
        </w:rPr>
        <w:tab/>
      </w:r>
      <w:r w:rsidRPr="005862F5">
        <w:rPr>
          <w:rFonts w:ascii="Times New Roman" w:hAnsi="Times New Roman" w:cs="Times New Roman"/>
          <w:sz w:val="24"/>
          <w:szCs w:val="24"/>
        </w:rPr>
        <w:tab/>
      </w:r>
      <w:r w:rsidRPr="005862F5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</w:p>
    <w:p w:rsidR="007F1893" w:rsidRPr="00A61E29" w:rsidRDefault="007F1893" w:rsidP="007F18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3BEC" w:rsidRDefault="003A3BEC"/>
    <w:sectPr w:rsidR="003A3BEC" w:rsidSect="00C4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1893"/>
    <w:rsid w:val="00061DD9"/>
    <w:rsid w:val="0007293B"/>
    <w:rsid w:val="00125F7A"/>
    <w:rsid w:val="001375FD"/>
    <w:rsid w:val="00140871"/>
    <w:rsid w:val="00195A88"/>
    <w:rsid w:val="001B73A9"/>
    <w:rsid w:val="001F2CFD"/>
    <w:rsid w:val="0025090C"/>
    <w:rsid w:val="002F65EF"/>
    <w:rsid w:val="00362B25"/>
    <w:rsid w:val="003772CF"/>
    <w:rsid w:val="003A3BEC"/>
    <w:rsid w:val="003B3002"/>
    <w:rsid w:val="00452050"/>
    <w:rsid w:val="004A4914"/>
    <w:rsid w:val="00505757"/>
    <w:rsid w:val="00571633"/>
    <w:rsid w:val="005862F5"/>
    <w:rsid w:val="005B2AB5"/>
    <w:rsid w:val="005E00F9"/>
    <w:rsid w:val="00603A84"/>
    <w:rsid w:val="00662DB0"/>
    <w:rsid w:val="006A4703"/>
    <w:rsid w:val="00725DFC"/>
    <w:rsid w:val="0073600B"/>
    <w:rsid w:val="00753F38"/>
    <w:rsid w:val="007B7E0E"/>
    <w:rsid w:val="007E24F8"/>
    <w:rsid w:val="007E3767"/>
    <w:rsid w:val="007F1893"/>
    <w:rsid w:val="007F4E49"/>
    <w:rsid w:val="00864C8F"/>
    <w:rsid w:val="008B26D7"/>
    <w:rsid w:val="008B2DB5"/>
    <w:rsid w:val="009B425B"/>
    <w:rsid w:val="009F4841"/>
    <w:rsid w:val="00A472A1"/>
    <w:rsid w:val="00AC6450"/>
    <w:rsid w:val="00B1687D"/>
    <w:rsid w:val="00B17B5A"/>
    <w:rsid w:val="00B87242"/>
    <w:rsid w:val="00D301D9"/>
    <w:rsid w:val="00D361A3"/>
    <w:rsid w:val="00D75EA1"/>
    <w:rsid w:val="00DD4A72"/>
    <w:rsid w:val="00EC2891"/>
    <w:rsid w:val="00F9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340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Bińczak Anna</dc:creator>
  <cp:lastModifiedBy>Bińczak Anna</cp:lastModifiedBy>
  <cp:revision>2</cp:revision>
  <cp:lastPrinted>2014-10-28T14:11:00Z</cp:lastPrinted>
  <dcterms:created xsi:type="dcterms:W3CDTF">2014-10-28T14:11:00Z</dcterms:created>
  <dcterms:modified xsi:type="dcterms:W3CDTF">2014-10-28T14:11:00Z</dcterms:modified>
</cp:coreProperties>
</file>