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97" w:rsidRPr="00FF3081" w:rsidRDefault="009A0C97" w:rsidP="009A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0DD7" w:rsidRPr="00FF3081" w:rsidRDefault="001A633E" w:rsidP="009A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081">
        <w:rPr>
          <w:rFonts w:ascii="Times New Roman" w:hAnsi="Times New Roman" w:cs="Times New Roman"/>
          <w:b/>
        </w:rPr>
        <w:t>Uchwała Nr</w:t>
      </w:r>
      <w:r w:rsidR="00D53F63">
        <w:rPr>
          <w:rFonts w:ascii="Times New Roman" w:hAnsi="Times New Roman" w:cs="Times New Roman"/>
          <w:b/>
        </w:rPr>
        <w:t xml:space="preserve"> XLVI/254</w:t>
      </w:r>
      <w:r w:rsidR="007D343B" w:rsidRPr="00FF3081">
        <w:rPr>
          <w:rFonts w:ascii="Times New Roman" w:hAnsi="Times New Roman" w:cs="Times New Roman"/>
          <w:b/>
        </w:rPr>
        <w:t>/2014</w:t>
      </w:r>
    </w:p>
    <w:p w:rsidR="001A633E" w:rsidRPr="00FF3081" w:rsidRDefault="001A633E" w:rsidP="009A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081">
        <w:rPr>
          <w:rFonts w:ascii="Times New Roman" w:hAnsi="Times New Roman" w:cs="Times New Roman"/>
          <w:b/>
        </w:rPr>
        <w:t>Rady Miejskiej w Górznie,</w:t>
      </w:r>
    </w:p>
    <w:p w:rsidR="006825B8" w:rsidRDefault="006825B8" w:rsidP="009A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33E" w:rsidRPr="00FF3081" w:rsidRDefault="00FF3081" w:rsidP="009A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3081">
        <w:rPr>
          <w:rFonts w:ascii="Times New Roman" w:hAnsi="Times New Roman" w:cs="Times New Roman"/>
          <w:b/>
        </w:rPr>
        <w:t>z dnia 29 października 2014 roku</w:t>
      </w:r>
    </w:p>
    <w:p w:rsidR="00AC6DE8" w:rsidRPr="00FF3081" w:rsidRDefault="00AC6DE8" w:rsidP="009A0C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633E" w:rsidRPr="00FF3081" w:rsidRDefault="001A633E" w:rsidP="00FF3081">
      <w:pPr>
        <w:jc w:val="center"/>
        <w:rPr>
          <w:rFonts w:ascii="Times New Roman" w:hAnsi="Times New Roman" w:cs="Times New Roman"/>
          <w:b/>
        </w:rPr>
      </w:pPr>
      <w:r w:rsidRPr="00FF3081">
        <w:rPr>
          <w:rFonts w:ascii="Times New Roman" w:hAnsi="Times New Roman" w:cs="Times New Roman"/>
          <w:b/>
        </w:rPr>
        <w:t>w sprawie zmiany Statutu Miasta i Gminy Górzno</w:t>
      </w:r>
    </w:p>
    <w:p w:rsidR="001A633E" w:rsidRPr="00FF3081" w:rsidRDefault="001A633E" w:rsidP="009A0C97">
      <w:pPr>
        <w:ind w:firstLine="708"/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</w:rPr>
        <w:t>Na podstawie art. 3 ust. 1, art. 18 ust. 2 pkt 1, art. 22 ust. 1 oraz art. 40  ustawy z dnia 8 marca 1990r. o samorządzie gminnym (</w:t>
      </w:r>
      <w:proofErr w:type="spellStart"/>
      <w:r w:rsidRPr="00FF3081">
        <w:rPr>
          <w:rFonts w:ascii="Times New Roman" w:hAnsi="Times New Roman" w:cs="Times New Roman"/>
        </w:rPr>
        <w:t>t.j</w:t>
      </w:r>
      <w:proofErr w:type="spellEnd"/>
      <w:r w:rsidRPr="00FF3081">
        <w:rPr>
          <w:rFonts w:ascii="Times New Roman" w:hAnsi="Times New Roman" w:cs="Times New Roman"/>
        </w:rPr>
        <w:t>. z dnia 11 marca 2013r. – Dz.</w:t>
      </w:r>
      <w:r w:rsidR="007D343B" w:rsidRPr="00FF308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A672B" w:rsidRPr="00FF3081">
        <w:rPr>
          <w:rFonts w:ascii="Times New Roman" w:hAnsi="Times New Roman" w:cs="Times New Roman"/>
        </w:rPr>
        <w:t>U. z 2013r. poz. 594 z póź</w:t>
      </w:r>
      <w:r w:rsidRPr="00FF3081">
        <w:rPr>
          <w:rFonts w:ascii="Times New Roman" w:hAnsi="Times New Roman" w:cs="Times New Roman"/>
        </w:rPr>
        <w:t>n.zm.</w:t>
      </w:r>
      <w:r w:rsidRPr="00FF3081">
        <w:rPr>
          <w:rStyle w:val="Odwoanieprzypisudolnego"/>
          <w:rFonts w:ascii="Times New Roman" w:hAnsi="Times New Roman" w:cs="Times New Roman"/>
        </w:rPr>
        <w:footnoteReference w:id="1"/>
      </w:r>
      <w:r w:rsidRPr="00FF3081">
        <w:rPr>
          <w:rFonts w:ascii="Times New Roman" w:hAnsi="Times New Roman" w:cs="Times New Roman"/>
        </w:rPr>
        <w:t>)  Rada Miejska uchwala, co następuje:</w:t>
      </w:r>
    </w:p>
    <w:p w:rsidR="001A633E" w:rsidRPr="00FF3081" w:rsidRDefault="009A0C97" w:rsidP="009A0C97">
      <w:pPr>
        <w:spacing w:after="0"/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  <w:b/>
        </w:rPr>
        <w:t>§1.</w:t>
      </w:r>
      <w:r w:rsidRPr="00FF3081">
        <w:rPr>
          <w:rFonts w:ascii="Times New Roman" w:hAnsi="Times New Roman" w:cs="Times New Roman"/>
        </w:rPr>
        <w:t xml:space="preserve"> </w:t>
      </w:r>
      <w:r w:rsidR="008C75F7" w:rsidRPr="00FF3081">
        <w:rPr>
          <w:rFonts w:ascii="Times New Roman" w:hAnsi="Times New Roman" w:cs="Times New Roman"/>
        </w:rPr>
        <w:t xml:space="preserve">1. </w:t>
      </w:r>
      <w:r w:rsidR="001A633E" w:rsidRPr="00FF3081">
        <w:rPr>
          <w:rFonts w:ascii="Times New Roman" w:hAnsi="Times New Roman" w:cs="Times New Roman"/>
        </w:rPr>
        <w:t xml:space="preserve">W statucie Miasta i Gminy Górzno stanowiącym załącznik do uchwały Nr </w:t>
      </w:r>
      <w:r w:rsidR="00F66841" w:rsidRPr="00FF3081">
        <w:rPr>
          <w:rFonts w:ascii="Times New Roman" w:hAnsi="Times New Roman" w:cs="Times New Roman"/>
        </w:rPr>
        <w:t>XL</w:t>
      </w:r>
      <w:r w:rsidRPr="00FF3081">
        <w:rPr>
          <w:rFonts w:ascii="Times New Roman" w:hAnsi="Times New Roman" w:cs="Times New Roman"/>
        </w:rPr>
        <w:t xml:space="preserve">/222/2014 Rady Gminy w Górznie z dnia 28 kwietnia 2014r. w sprawie uchwalenia Statutu Miasta i Gminy Górzno </w:t>
      </w:r>
      <w:r w:rsidR="001A633E" w:rsidRPr="00FF3081">
        <w:rPr>
          <w:rFonts w:ascii="Times New Roman" w:hAnsi="Times New Roman" w:cs="Times New Roman"/>
        </w:rPr>
        <w:t xml:space="preserve"> (Dz. Urz.</w:t>
      </w:r>
      <w:r w:rsidRPr="00FF3081">
        <w:rPr>
          <w:rFonts w:ascii="Times New Roman" w:hAnsi="Times New Roman" w:cs="Times New Roman"/>
        </w:rPr>
        <w:t xml:space="preserve"> </w:t>
      </w:r>
      <w:r w:rsidR="001A633E" w:rsidRPr="00FF3081">
        <w:rPr>
          <w:rFonts w:ascii="Times New Roman" w:hAnsi="Times New Roman" w:cs="Times New Roman"/>
        </w:rPr>
        <w:t xml:space="preserve">Woj. </w:t>
      </w:r>
      <w:r w:rsidRPr="00FF3081">
        <w:rPr>
          <w:rFonts w:ascii="Times New Roman" w:hAnsi="Times New Roman" w:cs="Times New Roman"/>
        </w:rPr>
        <w:t xml:space="preserve">Kujawsko – Pomorskiego, z 2014r., </w:t>
      </w:r>
      <w:r w:rsidR="001A633E" w:rsidRPr="00FF3081">
        <w:rPr>
          <w:rFonts w:ascii="Times New Roman" w:hAnsi="Times New Roman" w:cs="Times New Roman"/>
        </w:rPr>
        <w:t xml:space="preserve"> poz. </w:t>
      </w:r>
      <w:r w:rsidRPr="00FF3081">
        <w:rPr>
          <w:rFonts w:ascii="Times New Roman" w:hAnsi="Times New Roman" w:cs="Times New Roman"/>
        </w:rPr>
        <w:t>1625</w:t>
      </w:r>
      <w:r w:rsidR="001A633E" w:rsidRPr="00FF3081">
        <w:rPr>
          <w:rFonts w:ascii="Times New Roman" w:hAnsi="Times New Roman" w:cs="Times New Roman"/>
        </w:rPr>
        <w:t>)</w:t>
      </w:r>
      <w:r w:rsidRPr="00FF3081">
        <w:rPr>
          <w:rFonts w:ascii="Times New Roman" w:hAnsi="Times New Roman" w:cs="Times New Roman"/>
        </w:rPr>
        <w:t xml:space="preserve">, </w:t>
      </w:r>
      <w:r w:rsidR="001A633E" w:rsidRPr="00FF3081">
        <w:rPr>
          <w:rFonts w:ascii="Times New Roman" w:hAnsi="Times New Roman" w:cs="Times New Roman"/>
        </w:rPr>
        <w:t>wp</w:t>
      </w:r>
      <w:r w:rsidR="00AC6DE8" w:rsidRPr="00FF3081">
        <w:rPr>
          <w:rFonts w:ascii="Times New Roman" w:hAnsi="Times New Roman" w:cs="Times New Roman"/>
        </w:rPr>
        <w:t>rowadza się  zmiany.</w:t>
      </w:r>
    </w:p>
    <w:p w:rsidR="00AC6DE8" w:rsidRPr="00FF3081" w:rsidRDefault="00AC6DE8" w:rsidP="00AC6DE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</w:rPr>
        <w:t xml:space="preserve">2. Paragraf </w:t>
      </w:r>
      <w:r w:rsidR="001453E7" w:rsidRPr="00FF3081">
        <w:rPr>
          <w:rFonts w:ascii="Times New Roman" w:hAnsi="Times New Roman" w:cs="Times New Roman"/>
        </w:rPr>
        <w:t xml:space="preserve"> </w:t>
      </w:r>
      <w:r w:rsidRPr="00FF3081">
        <w:rPr>
          <w:rFonts w:ascii="Times New Roman" w:hAnsi="Times New Roman" w:cs="Times New Roman"/>
        </w:rPr>
        <w:t>19</w:t>
      </w:r>
      <w:r w:rsidR="001453E7" w:rsidRPr="00FF3081">
        <w:rPr>
          <w:rFonts w:ascii="Times New Roman" w:hAnsi="Times New Roman" w:cs="Times New Roman"/>
        </w:rPr>
        <w:t xml:space="preserve"> Statutu </w:t>
      </w:r>
      <w:r w:rsidRPr="00FF3081">
        <w:rPr>
          <w:rFonts w:ascii="Times New Roman" w:hAnsi="Times New Roman" w:cs="Times New Roman"/>
        </w:rPr>
        <w:t xml:space="preserve"> otrzymuje nowe brzmienie:</w:t>
      </w:r>
    </w:p>
    <w:p w:rsidR="00AC6DE8" w:rsidRPr="00FF3081" w:rsidRDefault="00AC6DE8" w:rsidP="00AC6DE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„§ 19. 1. Projekt protokołu sporządzony przez protokolanta i  podpisany przez sekretarza obrad, winien być w terminie 14 dni po zakończeniu Sesji  przekazany do Burmistrza.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2. Uchwały i wnioski z Sesji Rady Miejskiej w Górznie, Burmistrz przekazuje zainteresowanym jednostkom organizacyjnym.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3. Protokoły z obrad przechowuje się zgodnie z instrukcja kancelaryjną.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 xml:space="preserve">4. Każdy mieszkaniec miasta i gminy ma prawo wglądu do protokołu z </w:t>
      </w:r>
      <w:r w:rsidR="00F65769" w:rsidRPr="00FF3081">
        <w:rPr>
          <w:rFonts w:ascii="Times New Roman" w:eastAsia="Times New Roman" w:hAnsi="Times New Roman" w:cs="Times New Roman"/>
          <w:lang w:eastAsia="pl-PL"/>
        </w:rPr>
        <w:t xml:space="preserve">sesji jawnej, robienia notatek </w:t>
      </w:r>
      <w:r w:rsidRPr="00FF3081">
        <w:rPr>
          <w:rFonts w:ascii="Times New Roman" w:eastAsia="Times New Roman" w:hAnsi="Times New Roman" w:cs="Times New Roman"/>
          <w:lang w:eastAsia="pl-PL"/>
        </w:rPr>
        <w:t xml:space="preserve">i odpisów. 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7. Projekty protokołów nie mogą być  udostępniane , projekt protokołu jest dokumentem roboczym</w:t>
      </w:r>
      <w:r w:rsidRPr="00FF3081">
        <w:rPr>
          <w:rFonts w:ascii="Times New Roman" w:eastAsia="Times New Roman" w:hAnsi="Times New Roman" w:cs="Times New Roman"/>
          <w:lang w:eastAsia="pl-PL"/>
        </w:rPr>
        <w:br/>
        <w:t xml:space="preserve"> i nie stanowi informacji publicznej, bowiem radni obecni na danej Sesji,  mogą do niego wnosić uwagi, do czasu akceptacji jego treści przez Radę. Przewodniczący  i sekretarz obrad podpisują projekt protokołu z poprawkami i uwagami, jeżeli były zgłoszone i w takim brzmieniu ostatecznym  jest on akceptowany przez Radę.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 xml:space="preserve">8. Protokoły z sesji Rady Miejskiej w Górznie udostępniane są po podpisaniu przez Przewodniczącego i akceptacji ich treści przez Radę, a </w:t>
      </w:r>
      <w:r w:rsidR="00F65769" w:rsidRPr="00FF3081">
        <w:rPr>
          <w:rFonts w:ascii="Times New Roman" w:eastAsia="Times New Roman" w:hAnsi="Times New Roman" w:cs="Times New Roman"/>
          <w:lang w:eastAsia="pl-PL"/>
        </w:rPr>
        <w:t xml:space="preserve">protokoły z </w:t>
      </w:r>
      <w:r w:rsidRPr="00FF3081">
        <w:rPr>
          <w:rFonts w:ascii="Times New Roman" w:eastAsia="Times New Roman" w:hAnsi="Times New Roman" w:cs="Times New Roman"/>
          <w:lang w:eastAsia="pl-PL"/>
        </w:rPr>
        <w:t>Komisji po ich podpisaniu przez Przewodniczącego Komisji.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9. Dokumenty oraz zapisy na nośnikach elektronicznych udostępniane są w Urzędzie Miasta i Gminy w godzinach pracy przez pracownika ds. Biura Rady i organizacji.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10.Jeżeli informacja wymaga przygotowania stosownych materiałów, wniosek o jej udzielenie powinien być złożony na piśmie, a informacja przygotowana w terminie 14 dni. Jeżeli w tym terminie materiały nie będą mogły być przygotowane, o kolejnym terminie wnioskodawca zostanie poinformowany na piśmie.</w:t>
      </w:r>
    </w:p>
    <w:p w:rsidR="00AC6DE8" w:rsidRPr="00FF3081" w:rsidRDefault="00AC6DE8" w:rsidP="00AC6D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3081">
        <w:rPr>
          <w:rFonts w:ascii="Times New Roman" w:eastAsia="Times New Roman" w:hAnsi="Times New Roman" w:cs="Times New Roman"/>
          <w:lang w:eastAsia="pl-PL"/>
        </w:rPr>
        <w:t>11. Kwestie sporne rozstrzyga Burmistrz.”</w:t>
      </w:r>
    </w:p>
    <w:p w:rsidR="00AC6DE8" w:rsidRPr="00FF3081" w:rsidRDefault="00AC6DE8" w:rsidP="009A0C97">
      <w:pPr>
        <w:spacing w:after="0"/>
        <w:jc w:val="both"/>
        <w:rPr>
          <w:rFonts w:ascii="Times New Roman" w:hAnsi="Times New Roman" w:cs="Times New Roman"/>
        </w:rPr>
      </w:pPr>
    </w:p>
    <w:p w:rsidR="001A633E" w:rsidRPr="00FF3081" w:rsidRDefault="001A633E" w:rsidP="009A0C97">
      <w:pPr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  <w:b/>
        </w:rPr>
        <w:t>§</w:t>
      </w:r>
      <w:r w:rsidR="009A0C97" w:rsidRPr="00FF3081">
        <w:rPr>
          <w:rFonts w:ascii="Times New Roman" w:hAnsi="Times New Roman" w:cs="Times New Roman"/>
          <w:b/>
        </w:rPr>
        <w:t>2</w:t>
      </w:r>
      <w:r w:rsidRPr="00FF3081">
        <w:rPr>
          <w:rFonts w:ascii="Times New Roman" w:hAnsi="Times New Roman" w:cs="Times New Roman"/>
        </w:rPr>
        <w:t xml:space="preserve">. Wykonanie uchwały powierza się </w:t>
      </w:r>
      <w:r w:rsidR="009A0C97" w:rsidRPr="00FF3081">
        <w:rPr>
          <w:rFonts w:ascii="Times New Roman" w:hAnsi="Times New Roman" w:cs="Times New Roman"/>
        </w:rPr>
        <w:t>Burmistrzowi</w:t>
      </w:r>
      <w:r w:rsidRPr="00FF3081">
        <w:rPr>
          <w:rFonts w:ascii="Times New Roman" w:hAnsi="Times New Roman" w:cs="Times New Roman"/>
        </w:rPr>
        <w:t xml:space="preserve"> Miasta i Gminy Górzno.</w:t>
      </w:r>
    </w:p>
    <w:p w:rsidR="00FF3081" w:rsidRDefault="001A633E" w:rsidP="009A0C97">
      <w:pPr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  <w:b/>
        </w:rPr>
        <w:t>§</w:t>
      </w:r>
      <w:r w:rsidR="00AC6DE8" w:rsidRPr="00FF3081">
        <w:rPr>
          <w:rFonts w:ascii="Times New Roman" w:hAnsi="Times New Roman" w:cs="Times New Roman"/>
          <w:b/>
        </w:rPr>
        <w:t>3</w:t>
      </w:r>
      <w:r w:rsidRPr="00FF3081">
        <w:rPr>
          <w:rFonts w:ascii="Times New Roman" w:hAnsi="Times New Roman" w:cs="Times New Roman"/>
        </w:rPr>
        <w:t xml:space="preserve">. Uchwała </w:t>
      </w:r>
      <w:r w:rsidR="009A0C97" w:rsidRPr="00FF3081">
        <w:rPr>
          <w:rFonts w:ascii="Times New Roman" w:hAnsi="Times New Roman" w:cs="Times New Roman"/>
        </w:rPr>
        <w:t>wchodzi w ż</w:t>
      </w:r>
      <w:r w:rsidRPr="00FF3081">
        <w:rPr>
          <w:rFonts w:ascii="Times New Roman" w:hAnsi="Times New Roman" w:cs="Times New Roman"/>
        </w:rPr>
        <w:t>ycie po upływie 14 dni od dnia jej ogłoszenia w Dzienniku Urzędowym Województwa Kujawsko – Pomorskiego.</w:t>
      </w:r>
      <w:r w:rsidR="00FF3081" w:rsidRPr="00FF3081">
        <w:rPr>
          <w:rFonts w:ascii="Times New Roman" w:hAnsi="Times New Roman" w:cs="Times New Roman"/>
        </w:rPr>
        <w:t xml:space="preserve"> </w:t>
      </w:r>
    </w:p>
    <w:p w:rsidR="00FF3081" w:rsidRPr="00FF3081" w:rsidRDefault="00FF3081" w:rsidP="009A0C97">
      <w:pPr>
        <w:jc w:val="both"/>
        <w:rPr>
          <w:rFonts w:ascii="Times New Roman" w:hAnsi="Times New Roman" w:cs="Times New Roman"/>
        </w:rPr>
      </w:pPr>
    </w:p>
    <w:p w:rsidR="00FF3081" w:rsidRPr="006825B8" w:rsidRDefault="00FF3081" w:rsidP="00FF3081">
      <w:pPr>
        <w:spacing w:after="0"/>
        <w:ind w:left="424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308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FF3081">
        <w:rPr>
          <w:rFonts w:ascii="Times New Roman" w:hAnsi="Times New Roman" w:cs="Times New Roman"/>
          <w:sz w:val="20"/>
          <w:szCs w:val="20"/>
        </w:rPr>
        <w:t xml:space="preserve">  </w:t>
      </w:r>
      <w:r w:rsidR="00AC6DE8" w:rsidRPr="006825B8">
        <w:rPr>
          <w:rFonts w:ascii="Times New Roman" w:hAnsi="Times New Roman" w:cs="Times New Roman"/>
          <w:b/>
          <w:sz w:val="20"/>
          <w:szCs w:val="20"/>
        </w:rPr>
        <w:t xml:space="preserve">Przewodniczący Rady </w:t>
      </w:r>
    </w:p>
    <w:p w:rsidR="00FF3081" w:rsidRPr="006825B8" w:rsidRDefault="00FF3081" w:rsidP="00FF3081">
      <w:pPr>
        <w:spacing w:after="0"/>
        <w:ind w:left="424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5B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AC6DE8" w:rsidRPr="006825B8">
        <w:rPr>
          <w:rFonts w:ascii="Times New Roman" w:hAnsi="Times New Roman" w:cs="Times New Roman"/>
          <w:b/>
          <w:sz w:val="20"/>
          <w:szCs w:val="20"/>
        </w:rPr>
        <w:t>Miejskiej</w:t>
      </w:r>
      <w:r w:rsidRPr="006825B8">
        <w:rPr>
          <w:rFonts w:ascii="Times New Roman" w:hAnsi="Times New Roman" w:cs="Times New Roman"/>
          <w:b/>
          <w:sz w:val="20"/>
          <w:szCs w:val="20"/>
        </w:rPr>
        <w:t xml:space="preserve"> w Górznie</w:t>
      </w:r>
    </w:p>
    <w:p w:rsidR="00FF3081" w:rsidRPr="006825B8" w:rsidRDefault="00FF3081" w:rsidP="00AC6DE8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5B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p w:rsidR="00AC6DE8" w:rsidRPr="006825B8" w:rsidRDefault="00FF3081" w:rsidP="00AC6DE8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5B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AC6DE8" w:rsidRPr="006825B8">
        <w:rPr>
          <w:rFonts w:ascii="Times New Roman" w:hAnsi="Times New Roman" w:cs="Times New Roman"/>
          <w:b/>
          <w:sz w:val="20"/>
          <w:szCs w:val="20"/>
        </w:rPr>
        <w:t>Witold Świdziński</w:t>
      </w:r>
    </w:p>
    <w:p w:rsidR="009A0C97" w:rsidRPr="00FF3081" w:rsidRDefault="009A0C97" w:rsidP="009A0C97">
      <w:pPr>
        <w:jc w:val="both"/>
        <w:rPr>
          <w:rFonts w:ascii="Times New Roman" w:hAnsi="Times New Roman" w:cs="Times New Roman"/>
        </w:rPr>
      </w:pPr>
    </w:p>
    <w:p w:rsidR="009A0C97" w:rsidRPr="00FF3081" w:rsidRDefault="009A0C97" w:rsidP="009A0C97">
      <w:pPr>
        <w:jc w:val="both"/>
        <w:rPr>
          <w:rFonts w:ascii="Times New Roman" w:hAnsi="Times New Roman" w:cs="Times New Roman"/>
        </w:rPr>
      </w:pPr>
    </w:p>
    <w:p w:rsidR="009A0C97" w:rsidRPr="006825B8" w:rsidRDefault="009A0C97" w:rsidP="00CA672B">
      <w:pPr>
        <w:jc w:val="center"/>
        <w:rPr>
          <w:rFonts w:ascii="Times New Roman" w:hAnsi="Times New Roman" w:cs="Times New Roman"/>
          <w:b/>
        </w:rPr>
      </w:pPr>
      <w:r w:rsidRPr="006825B8">
        <w:rPr>
          <w:rFonts w:ascii="Times New Roman" w:hAnsi="Times New Roman" w:cs="Times New Roman"/>
          <w:b/>
        </w:rPr>
        <w:t>Uzasadnienie</w:t>
      </w:r>
    </w:p>
    <w:p w:rsidR="009A0C97" w:rsidRPr="00FF3081" w:rsidRDefault="00F65769" w:rsidP="009A0C97">
      <w:pPr>
        <w:jc w:val="both"/>
        <w:rPr>
          <w:rFonts w:ascii="Times New Roman" w:hAnsi="Times New Roman" w:cs="Times New Roman"/>
        </w:rPr>
      </w:pPr>
      <w:r w:rsidRPr="00FF3081">
        <w:rPr>
          <w:rFonts w:ascii="Times New Roman" w:hAnsi="Times New Roman" w:cs="Times New Roman"/>
        </w:rPr>
        <w:t xml:space="preserve">Biorąc pod uwagę sugestie Wojewody Kujawsko-Pomorskiego zawarte w piśmie nr WNK.DT.IV.4131.17.2014 z dnia 04 sierpnia 2014r. wprowadzone zostały poprawki w celu doprecyzowania zasad udostępniania </w:t>
      </w:r>
      <w:r w:rsidR="007D343B" w:rsidRPr="00FF3081">
        <w:rPr>
          <w:rFonts w:ascii="Times New Roman" w:hAnsi="Times New Roman" w:cs="Times New Roman"/>
        </w:rPr>
        <w:t>protokołów z posiedzeń organów kolegialnych. Wobec powyższego podjęcie przedmiotowej uchwały jest w pełni uzasadnione.</w:t>
      </w:r>
    </w:p>
    <w:sectPr w:rsidR="009A0C97" w:rsidRPr="00FF3081" w:rsidSect="00AC6D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4B" w:rsidRDefault="00FF054B" w:rsidP="001A633E">
      <w:pPr>
        <w:spacing w:after="0" w:line="240" w:lineRule="auto"/>
      </w:pPr>
      <w:r>
        <w:separator/>
      </w:r>
    </w:p>
  </w:endnote>
  <w:endnote w:type="continuationSeparator" w:id="0">
    <w:p w:rsidR="00FF054B" w:rsidRDefault="00FF054B" w:rsidP="001A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4B" w:rsidRDefault="00FF054B" w:rsidP="001A633E">
      <w:pPr>
        <w:spacing w:after="0" w:line="240" w:lineRule="auto"/>
      </w:pPr>
      <w:r>
        <w:separator/>
      </w:r>
    </w:p>
  </w:footnote>
  <w:footnote w:type="continuationSeparator" w:id="0">
    <w:p w:rsidR="00FF054B" w:rsidRDefault="00FF054B" w:rsidP="001A633E">
      <w:pPr>
        <w:spacing w:after="0" w:line="240" w:lineRule="auto"/>
      </w:pPr>
      <w:r>
        <w:continuationSeparator/>
      </w:r>
    </w:p>
  </w:footnote>
  <w:footnote w:id="1">
    <w:p w:rsidR="001A633E" w:rsidRPr="007D343B" w:rsidRDefault="001A633E">
      <w:pPr>
        <w:pStyle w:val="Tekstprzypisudolnego"/>
        <w:rPr>
          <w:sz w:val="18"/>
          <w:szCs w:val="18"/>
        </w:rPr>
      </w:pPr>
      <w:r w:rsidRPr="007D343B">
        <w:rPr>
          <w:rStyle w:val="Odwoanieprzypisudolnego"/>
          <w:sz w:val="18"/>
          <w:szCs w:val="18"/>
        </w:rPr>
        <w:footnoteRef/>
      </w:r>
      <w:r w:rsidRPr="007D343B">
        <w:rPr>
          <w:sz w:val="18"/>
          <w:szCs w:val="18"/>
        </w:rPr>
        <w:t xml:space="preserve"> </w:t>
      </w:r>
      <w:proofErr w:type="spellStart"/>
      <w:r w:rsidRPr="007D343B">
        <w:rPr>
          <w:sz w:val="18"/>
          <w:szCs w:val="18"/>
        </w:rPr>
        <w:t>t.j</w:t>
      </w:r>
      <w:proofErr w:type="spellEnd"/>
      <w:r w:rsidRPr="007D343B">
        <w:rPr>
          <w:sz w:val="18"/>
          <w:szCs w:val="18"/>
        </w:rPr>
        <w:t xml:space="preserve">. z dnia 11 marca 2013r. – </w:t>
      </w:r>
      <w:proofErr w:type="spellStart"/>
      <w:r w:rsidRPr="007D343B">
        <w:rPr>
          <w:sz w:val="18"/>
          <w:szCs w:val="18"/>
        </w:rPr>
        <w:t>Dz.U</w:t>
      </w:r>
      <w:proofErr w:type="spellEnd"/>
      <w:r w:rsidRPr="007D343B">
        <w:rPr>
          <w:sz w:val="18"/>
          <w:szCs w:val="18"/>
        </w:rPr>
        <w:t>. z 2013r. poz.</w:t>
      </w:r>
      <w:r w:rsidR="001453E7" w:rsidRPr="007D343B">
        <w:rPr>
          <w:sz w:val="18"/>
          <w:szCs w:val="18"/>
        </w:rPr>
        <w:t>594, poz.1318,</w:t>
      </w:r>
      <w:r w:rsidR="00AC6DE8" w:rsidRPr="007D343B">
        <w:rPr>
          <w:sz w:val="18"/>
          <w:szCs w:val="18"/>
        </w:rPr>
        <w:t xml:space="preserve"> z 2014r. poz. 379 oraz 1072</w:t>
      </w:r>
    </w:p>
    <w:p w:rsidR="009A0C97" w:rsidRDefault="009A0C97">
      <w:pPr>
        <w:pStyle w:val="Tekstprzypisudolnego"/>
      </w:pPr>
    </w:p>
    <w:p w:rsidR="009A0C97" w:rsidRDefault="009A0C97">
      <w:pPr>
        <w:pStyle w:val="Tekstprzypisudolnego"/>
      </w:pPr>
    </w:p>
    <w:p w:rsidR="009A0C97" w:rsidRDefault="009A0C97">
      <w:pPr>
        <w:pStyle w:val="Tekstprzypisudolnego"/>
      </w:pPr>
    </w:p>
    <w:p w:rsidR="00AC6DE8" w:rsidRDefault="00AC6DE8" w:rsidP="00AC6DE8">
      <w:pPr>
        <w:pStyle w:val="Default"/>
      </w:pPr>
    </w:p>
    <w:p w:rsidR="00AC6DE8" w:rsidRDefault="00AC6DE8" w:rsidP="00AC6DE8">
      <w:pPr>
        <w:pStyle w:val="Default"/>
      </w:pPr>
      <w:r>
        <w:t xml:space="preserve"> </w:t>
      </w:r>
    </w:p>
    <w:p w:rsidR="009A0C97" w:rsidRDefault="009A0C9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5DA"/>
    <w:multiLevelType w:val="hybridMultilevel"/>
    <w:tmpl w:val="5132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E"/>
    <w:rsid w:val="00021778"/>
    <w:rsid w:val="0003497D"/>
    <w:rsid w:val="000C53D1"/>
    <w:rsid w:val="000E7336"/>
    <w:rsid w:val="001453E7"/>
    <w:rsid w:val="001A633E"/>
    <w:rsid w:val="001C2190"/>
    <w:rsid w:val="001E1145"/>
    <w:rsid w:val="003A3A62"/>
    <w:rsid w:val="005221D4"/>
    <w:rsid w:val="005C56E0"/>
    <w:rsid w:val="00603A7D"/>
    <w:rsid w:val="00672A25"/>
    <w:rsid w:val="006825B8"/>
    <w:rsid w:val="006918E1"/>
    <w:rsid w:val="00775F90"/>
    <w:rsid w:val="007B5DEA"/>
    <w:rsid w:val="007D343B"/>
    <w:rsid w:val="008C75F7"/>
    <w:rsid w:val="009A0C97"/>
    <w:rsid w:val="00AC6DE8"/>
    <w:rsid w:val="00B20E3A"/>
    <w:rsid w:val="00B46C1F"/>
    <w:rsid w:val="00BF3EAE"/>
    <w:rsid w:val="00CA672B"/>
    <w:rsid w:val="00D53F63"/>
    <w:rsid w:val="00F65769"/>
    <w:rsid w:val="00F66841"/>
    <w:rsid w:val="00FA1863"/>
    <w:rsid w:val="00FF054B"/>
    <w:rsid w:val="00FF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C97"/>
    <w:pPr>
      <w:ind w:left="720"/>
      <w:contextualSpacing/>
    </w:pPr>
  </w:style>
  <w:style w:type="paragraph" w:customStyle="1" w:styleId="Default">
    <w:name w:val="Default"/>
    <w:rsid w:val="00AC6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C97"/>
    <w:pPr>
      <w:ind w:left="720"/>
      <w:contextualSpacing/>
    </w:pPr>
  </w:style>
  <w:style w:type="paragraph" w:customStyle="1" w:styleId="Default">
    <w:name w:val="Default"/>
    <w:rsid w:val="00AC6D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FB15-82EB-4A8B-8EF1-31CA064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Bińczak Anna</cp:lastModifiedBy>
  <cp:revision>2</cp:revision>
  <cp:lastPrinted>2014-10-28T14:28:00Z</cp:lastPrinted>
  <dcterms:created xsi:type="dcterms:W3CDTF">2014-10-28T14:28:00Z</dcterms:created>
  <dcterms:modified xsi:type="dcterms:W3CDTF">2014-10-28T14:28:00Z</dcterms:modified>
</cp:coreProperties>
</file>