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05" w:rsidRDefault="00800005" w:rsidP="0080000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0005" w:rsidRDefault="00800005" w:rsidP="00800005">
      <w:pPr>
        <w:jc w:val="center"/>
        <w:rPr>
          <w:b/>
        </w:rPr>
      </w:pPr>
      <w:r>
        <w:rPr>
          <w:b/>
        </w:rPr>
        <w:t>UCHWAŁA Nr</w:t>
      </w:r>
      <w:r w:rsidR="000813EF">
        <w:rPr>
          <w:b/>
        </w:rPr>
        <w:t xml:space="preserve"> XLVI/</w:t>
      </w:r>
      <w:r w:rsidR="000B47C3">
        <w:rPr>
          <w:b/>
        </w:rPr>
        <w:t>247/2014</w:t>
      </w:r>
    </w:p>
    <w:p w:rsidR="00800005" w:rsidRDefault="00800005" w:rsidP="00800005">
      <w:pPr>
        <w:jc w:val="center"/>
        <w:rPr>
          <w:b/>
        </w:rPr>
      </w:pPr>
      <w:r>
        <w:rPr>
          <w:b/>
        </w:rPr>
        <w:t xml:space="preserve">RADY </w:t>
      </w:r>
      <w:r w:rsidR="000813EF">
        <w:rPr>
          <w:b/>
        </w:rPr>
        <w:t>MIEJSKIEJ</w:t>
      </w:r>
      <w:r>
        <w:rPr>
          <w:b/>
        </w:rPr>
        <w:t xml:space="preserve"> W GÓRZNIE</w:t>
      </w:r>
    </w:p>
    <w:p w:rsidR="000B47C3" w:rsidRDefault="000B47C3" w:rsidP="00800005">
      <w:pPr>
        <w:jc w:val="center"/>
      </w:pPr>
    </w:p>
    <w:p w:rsidR="00800005" w:rsidRDefault="00800005" w:rsidP="00800005">
      <w:pPr>
        <w:jc w:val="center"/>
      </w:pPr>
      <w:r>
        <w:t xml:space="preserve">z dnia </w:t>
      </w:r>
      <w:r w:rsidR="000813EF">
        <w:t>29 października 2014 r.</w:t>
      </w:r>
    </w:p>
    <w:p w:rsidR="00800005" w:rsidRDefault="00800005" w:rsidP="00800005">
      <w:pPr>
        <w:jc w:val="center"/>
        <w:rPr>
          <w:b/>
          <w:sz w:val="16"/>
          <w:szCs w:val="16"/>
        </w:rPr>
      </w:pPr>
    </w:p>
    <w:p w:rsidR="00800005" w:rsidRDefault="00800005" w:rsidP="00800005">
      <w:pPr>
        <w:jc w:val="center"/>
      </w:pPr>
    </w:p>
    <w:p w:rsidR="00800005" w:rsidRDefault="00800005" w:rsidP="00800005">
      <w:pPr>
        <w:pStyle w:val="Tekstpodstawowy"/>
        <w:jc w:val="center"/>
        <w:rPr>
          <w:i/>
        </w:rPr>
      </w:pPr>
      <w:r>
        <w:t>w sprawie określenia wysokości stawek podatku od środków transportowych</w:t>
      </w:r>
    </w:p>
    <w:p w:rsidR="00800005" w:rsidRDefault="00800005" w:rsidP="00800005">
      <w:pPr>
        <w:jc w:val="center"/>
        <w:rPr>
          <w:sz w:val="4"/>
          <w:szCs w:val="4"/>
        </w:rPr>
      </w:pPr>
    </w:p>
    <w:p w:rsidR="00800005" w:rsidRDefault="00800005" w:rsidP="00800005">
      <w:pPr>
        <w:jc w:val="center"/>
      </w:pPr>
    </w:p>
    <w:p w:rsidR="00800005" w:rsidRDefault="00800005" w:rsidP="00800005">
      <w:pPr>
        <w:pStyle w:val="Tekstpodstawowywcity"/>
        <w:ind w:left="0" w:firstLine="708"/>
        <w:jc w:val="both"/>
      </w:pPr>
      <w:r>
        <w:t>Na podstawie art. 10 ust. 1 ustawy z dnia 12 stycznia 1991 r. o podatkach i opłatach lokalnych (</w:t>
      </w:r>
      <w:r w:rsidR="008F7843">
        <w:t xml:space="preserve">tj. </w:t>
      </w:r>
      <w:r>
        <w:t xml:space="preserve">Dz. </w:t>
      </w:r>
      <w:r w:rsidR="005B0011">
        <w:t>U. z 2014 r., poz. 849</w:t>
      </w:r>
      <w:r>
        <w:t>) oraz art.18 ust.2 pkt. 8 ustawy z dnia 8 marca 1990r. o sa</w:t>
      </w:r>
      <w:r w:rsidR="00460D15">
        <w:t>morządzie gminnym (</w:t>
      </w:r>
      <w:r w:rsidR="008F7843">
        <w:t xml:space="preserve">tj. </w:t>
      </w:r>
      <w:r w:rsidR="00460D15">
        <w:t>Dz. U. z 2013 r., poz. 594</w:t>
      </w:r>
      <w:r w:rsidR="002E6EC8">
        <w:rPr>
          <w:rStyle w:val="Odwoanieprzypisudolnego"/>
        </w:rPr>
        <w:footnoteReference w:id="1"/>
      </w:r>
      <w:r>
        <w:t xml:space="preserve">), Rada </w:t>
      </w:r>
      <w:r w:rsidR="000813EF">
        <w:t>Miejska</w:t>
      </w:r>
      <w:r>
        <w:t xml:space="preserve"> uchwala, co następuje:</w:t>
      </w:r>
    </w:p>
    <w:p w:rsidR="00800005" w:rsidRDefault="00800005" w:rsidP="00800005">
      <w:pPr>
        <w:rPr>
          <w:b/>
        </w:rPr>
      </w:pPr>
    </w:p>
    <w:p w:rsidR="00800005" w:rsidRDefault="00800005" w:rsidP="00800005">
      <w:r>
        <w:rPr>
          <w:b/>
        </w:rPr>
        <w:t xml:space="preserve">            § 1.</w:t>
      </w:r>
      <w:r>
        <w:t xml:space="preserve"> Określa się wysokość stawek podatku od środków transportowych:</w:t>
      </w:r>
    </w:p>
    <w:p w:rsidR="00800005" w:rsidRDefault="00800005" w:rsidP="00800005">
      <w:pPr>
        <w:ind w:left="60"/>
      </w:pPr>
      <w:r>
        <w:t xml:space="preserve">       1) od samochodów ciężarowych o dopuszczalnej masie całkowitej pojazdu:</w:t>
      </w:r>
    </w:p>
    <w:p w:rsidR="00800005" w:rsidRDefault="00800005" w:rsidP="00800005">
      <w:pPr>
        <w:ind w:left="420"/>
      </w:pPr>
      <w:r>
        <w:t xml:space="preserve">     a)  powyżej 3,5</w:t>
      </w:r>
      <w:r w:rsidR="000813EF">
        <w:t xml:space="preserve"> tony do 5,5 tony włącznie – 411</w:t>
      </w:r>
      <w:r>
        <w:t>,00 zł,</w:t>
      </w:r>
    </w:p>
    <w:p w:rsidR="00800005" w:rsidRDefault="00800005" w:rsidP="00800005">
      <w:pPr>
        <w:ind w:left="420"/>
      </w:pPr>
      <w:r>
        <w:t xml:space="preserve">     b)  powyż</w:t>
      </w:r>
      <w:r w:rsidR="000813EF">
        <w:t>ej 5,5 tony 9 ton włącznie – 684</w:t>
      </w:r>
      <w:r>
        <w:t>,00 zł,</w:t>
      </w:r>
    </w:p>
    <w:p w:rsidR="00800005" w:rsidRDefault="00800005" w:rsidP="00800005">
      <w:pPr>
        <w:ind w:left="420"/>
      </w:pPr>
      <w:r>
        <w:t xml:space="preserve">     c)  po</w:t>
      </w:r>
      <w:r w:rsidR="000813EF">
        <w:t>wyżej 9 ton a poniżej 12 ton – 907</w:t>
      </w:r>
      <w:r>
        <w:t>,00 zł;</w:t>
      </w:r>
    </w:p>
    <w:p w:rsidR="00800005" w:rsidRDefault="00800005" w:rsidP="00800005">
      <w:pPr>
        <w:ind w:left="709" w:hanging="649"/>
        <w:jc w:val="both"/>
      </w:pPr>
      <w:r>
        <w:t xml:space="preserve">       2) od samochodów ciężarowych z zawieszeniem pneumatycznym lub zawieszeniem uznanym za równoważne o dopuszczalnej masie całkowitej:</w:t>
      </w:r>
    </w:p>
    <w:p w:rsidR="00800005" w:rsidRDefault="00800005" w:rsidP="00800005">
      <w:r>
        <w:t xml:space="preserve">            a) o liczbie osi dwie:</w:t>
      </w:r>
    </w:p>
    <w:p w:rsidR="00800005" w:rsidRDefault="00800005" w:rsidP="00800005">
      <w:pPr>
        <w:ind w:left="180"/>
      </w:pPr>
      <w:r>
        <w:t xml:space="preserve">             - równej lub wyższej niż </w:t>
      </w:r>
      <w:r w:rsidR="000813EF">
        <w:t>12 ton, a mniej niż 13 ton – 757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</w:t>
      </w:r>
      <w:r w:rsidR="000813EF">
        <w:t>13 ton, a mniej niż 14 ton – 757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</w:t>
      </w:r>
      <w:r w:rsidR="000813EF">
        <w:t>14 ton, a mniej niż 15 ton – 757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</w:t>
      </w:r>
      <w:r w:rsidR="000813EF">
        <w:t>nej lub wyższej niż 15 ton – 757</w:t>
      </w:r>
      <w:r>
        <w:t>,00 zł;</w:t>
      </w:r>
    </w:p>
    <w:p w:rsidR="00800005" w:rsidRDefault="00800005" w:rsidP="00800005">
      <w:r>
        <w:t xml:space="preserve">            b) o liczbie osi trzy:</w:t>
      </w:r>
    </w:p>
    <w:p w:rsidR="00800005" w:rsidRDefault="00800005" w:rsidP="00800005">
      <w:pPr>
        <w:ind w:left="180"/>
      </w:pPr>
      <w:r>
        <w:t xml:space="preserve">             - równej lub wyższej niż</w:t>
      </w:r>
      <w:r w:rsidR="000813EF">
        <w:t xml:space="preserve"> 12 ton, a mniej niż 17 ton – 34</w:t>
      </w:r>
      <w:r>
        <w:t>0,00 zł,</w:t>
      </w:r>
    </w:p>
    <w:p w:rsidR="00800005" w:rsidRDefault="00800005" w:rsidP="00800005">
      <w:pPr>
        <w:ind w:left="180"/>
      </w:pPr>
      <w:r>
        <w:t xml:space="preserve">             - równej lub wyższej niż 17</w:t>
      </w:r>
      <w:r w:rsidR="000813EF">
        <w:t xml:space="preserve"> ton, a mniej niż 19 ton – 1.387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1</w:t>
      </w:r>
      <w:r w:rsidR="000813EF">
        <w:t>9 ton, a mniej niż 21 ton – 1.38</w:t>
      </w:r>
      <w:r>
        <w:t>7,00 zł,</w:t>
      </w:r>
    </w:p>
    <w:p w:rsidR="00800005" w:rsidRDefault="00800005" w:rsidP="00800005">
      <w:pPr>
        <w:ind w:left="180"/>
      </w:pPr>
      <w:r>
        <w:t xml:space="preserve">             - równej lub wyższej niż 2</w:t>
      </w:r>
      <w:r w:rsidR="000813EF">
        <w:t>1 ton, a mniej niż 23 ton – 1.38</w:t>
      </w:r>
      <w:r>
        <w:t>7,00 zł,</w:t>
      </w:r>
    </w:p>
    <w:p w:rsidR="00800005" w:rsidRDefault="00800005" w:rsidP="00800005">
      <w:pPr>
        <w:ind w:left="180"/>
      </w:pPr>
      <w:r>
        <w:t xml:space="preserve">             - równej lub wyższej niż 23 tony, a mniej niż 25 ton – 1.3</w:t>
      </w:r>
      <w:r w:rsidR="000813EF">
        <w:t>8</w:t>
      </w:r>
      <w:r>
        <w:t>7,00 zł,</w:t>
      </w:r>
    </w:p>
    <w:p w:rsidR="00800005" w:rsidRDefault="00800005" w:rsidP="00800005">
      <w:pPr>
        <w:ind w:left="180"/>
      </w:pPr>
      <w:r>
        <w:t xml:space="preserve">             - równej lub wyższej niż 25 ton – 1.3</w:t>
      </w:r>
      <w:r w:rsidR="000813EF">
        <w:t>8</w:t>
      </w:r>
      <w:r>
        <w:t>7,00 zł;</w:t>
      </w:r>
    </w:p>
    <w:p w:rsidR="00800005" w:rsidRDefault="00800005" w:rsidP="00800005">
      <w:r>
        <w:t xml:space="preserve">            c) o liczbie osi cztery i więcej:</w:t>
      </w:r>
    </w:p>
    <w:p w:rsidR="00800005" w:rsidRDefault="00800005" w:rsidP="00800005">
      <w:pPr>
        <w:ind w:left="180"/>
      </w:pPr>
      <w:r>
        <w:t xml:space="preserve">             - równej lub wyższej niż </w:t>
      </w:r>
      <w:r w:rsidR="000813EF">
        <w:t>12 ton, a mniej niż 25 ton – 904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25</w:t>
      </w:r>
      <w:r w:rsidR="000813EF">
        <w:t xml:space="preserve"> ton, a mniej niż 27 ton – 2.264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27</w:t>
      </w:r>
      <w:r w:rsidR="000813EF">
        <w:t xml:space="preserve"> ton, a mniej niż 29 ton – 2.264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29</w:t>
      </w:r>
      <w:r w:rsidR="000813EF">
        <w:t xml:space="preserve"> ton, a mniej niż 31 ton – 2.264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</w:t>
      </w:r>
      <w:r w:rsidR="000813EF">
        <w:t>j lub wyższej niż 31 ton – 2.264</w:t>
      </w:r>
      <w:r>
        <w:t>,00 zł;</w:t>
      </w:r>
    </w:p>
    <w:p w:rsidR="00800005" w:rsidRDefault="00800005" w:rsidP="00800005">
      <w:pPr>
        <w:ind w:left="709" w:hanging="709"/>
        <w:jc w:val="both"/>
      </w:pPr>
      <w:r>
        <w:t xml:space="preserve">        3) od samochodów ciężarowych z innym systemem zawieszenia osi jezdnych o dopuszczalnej masie całkowitej:</w:t>
      </w:r>
    </w:p>
    <w:p w:rsidR="00800005" w:rsidRDefault="00800005" w:rsidP="00800005">
      <w:r>
        <w:t xml:space="preserve">            a) o liczbie osi dwie:</w:t>
      </w:r>
    </w:p>
    <w:p w:rsidR="00800005" w:rsidRDefault="00800005" w:rsidP="00800005">
      <w:r>
        <w:t xml:space="preserve">                - równej lub wyższej niż 1</w:t>
      </w:r>
      <w:r w:rsidR="000B4AF8">
        <w:t>2 ton, a mniej niż 13 ton – 1.71</w:t>
      </w:r>
      <w:r>
        <w:t>3,00 zł,</w:t>
      </w:r>
    </w:p>
    <w:p w:rsidR="00800005" w:rsidRDefault="00800005" w:rsidP="00800005">
      <w:r>
        <w:t xml:space="preserve">                - równej lub wyższej niż 1</w:t>
      </w:r>
      <w:r w:rsidR="000B4AF8">
        <w:t>3 ton, a mniej niż 14 ton – 1.713</w:t>
      </w:r>
      <w:r>
        <w:t>,00 zł,</w:t>
      </w:r>
    </w:p>
    <w:p w:rsidR="00800005" w:rsidRDefault="00800005" w:rsidP="00800005">
      <w:r>
        <w:t xml:space="preserve">                - równej lub wyższej niż 1</w:t>
      </w:r>
      <w:r w:rsidR="000B4AF8">
        <w:t>4 ton, a mniej niż 15 ton – 1.713</w:t>
      </w:r>
      <w:r>
        <w:t>,00 zł,</w:t>
      </w:r>
    </w:p>
    <w:p w:rsidR="00800005" w:rsidRDefault="00800005" w:rsidP="00800005">
      <w:r>
        <w:t xml:space="preserve">                - równ</w:t>
      </w:r>
      <w:r w:rsidR="000B4AF8">
        <w:t>ej lub wyższej niż 15 ton – 1.71</w:t>
      </w:r>
      <w:r>
        <w:t>3,00 zł;</w:t>
      </w:r>
    </w:p>
    <w:p w:rsidR="00800005" w:rsidRDefault="00800005" w:rsidP="00800005">
      <w:r>
        <w:t xml:space="preserve">           b) o liczbie osi trzy:</w:t>
      </w:r>
    </w:p>
    <w:p w:rsidR="00800005" w:rsidRDefault="00800005" w:rsidP="00800005">
      <w:r>
        <w:t xml:space="preserve">                - równej lub wyższej niż</w:t>
      </w:r>
      <w:r w:rsidR="000B4AF8">
        <w:t xml:space="preserve"> 12 ton, a mniej niż 17 ton – 69</w:t>
      </w:r>
      <w:r>
        <w:t>4,00 zł,</w:t>
      </w:r>
    </w:p>
    <w:p w:rsidR="00800005" w:rsidRDefault="00800005" w:rsidP="00800005">
      <w:r>
        <w:lastRenderedPageBreak/>
        <w:t xml:space="preserve">                - równej lub wyższej niż</w:t>
      </w:r>
      <w:r w:rsidR="000B4AF8">
        <w:t xml:space="preserve"> 17 ton, a mniej niż 19 ton – 69</w:t>
      </w:r>
      <w:r>
        <w:t>4,00 zł,</w:t>
      </w:r>
    </w:p>
    <w:p w:rsidR="00800005" w:rsidRDefault="00800005" w:rsidP="00800005">
      <w:r>
        <w:t xml:space="preserve">                - równej lub wyższej niż 19</w:t>
      </w:r>
      <w:r w:rsidR="000B4AF8">
        <w:t xml:space="preserve"> ton, a mniej niż 21 ton – 2.159</w:t>
      </w:r>
      <w:r>
        <w:t>,00 zł,</w:t>
      </w:r>
    </w:p>
    <w:p w:rsidR="00800005" w:rsidRDefault="00800005" w:rsidP="00800005">
      <w:r>
        <w:t xml:space="preserve">                - równej lub wyższej niż </w:t>
      </w:r>
      <w:r w:rsidR="000B4AF8">
        <w:t>21 ton, mniej niż 23 ton – 2.159</w:t>
      </w:r>
      <w:r>
        <w:t>,00 zł,</w:t>
      </w:r>
    </w:p>
    <w:p w:rsidR="00800005" w:rsidRDefault="00800005" w:rsidP="00800005">
      <w:r>
        <w:t xml:space="preserve">                - równej lub wyższej niż 23 </w:t>
      </w:r>
      <w:r w:rsidR="000B4AF8">
        <w:t>tony, a mniej niż 25 ton – 2.159</w:t>
      </w:r>
      <w:r>
        <w:t>,00 zł,</w:t>
      </w:r>
    </w:p>
    <w:p w:rsidR="00800005" w:rsidRDefault="00800005" w:rsidP="00800005">
      <w:r>
        <w:t xml:space="preserve">                - równe</w:t>
      </w:r>
      <w:r w:rsidR="000B4AF8">
        <w:t>j lub wyższej niż 25 ton – 2.159</w:t>
      </w:r>
      <w:r>
        <w:t>,00 zł;</w:t>
      </w:r>
    </w:p>
    <w:p w:rsidR="00800005" w:rsidRDefault="00800005" w:rsidP="00800005">
      <w:pPr>
        <w:ind w:left="-180"/>
      </w:pPr>
      <w:r>
        <w:t xml:space="preserve">              c) o liczbie osi cztery i więcej:</w:t>
      </w:r>
    </w:p>
    <w:p w:rsidR="00800005" w:rsidRDefault="00800005" w:rsidP="00800005">
      <w:pPr>
        <w:ind w:left="-180"/>
      </w:pPr>
      <w:r>
        <w:t xml:space="preserve">                   - równej lub wyższej niż 12</w:t>
      </w:r>
      <w:r w:rsidR="000B4AF8">
        <w:t xml:space="preserve"> ton, a mniej niż 25 ton – 1.427</w:t>
      </w:r>
      <w:r>
        <w:t>,00 zł,</w:t>
      </w:r>
    </w:p>
    <w:p w:rsidR="00800005" w:rsidRDefault="00800005" w:rsidP="00800005">
      <w:pPr>
        <w:ind w:left="-180"/>
      </w:pPr>
      <w:r>
        <w:t xml:space="preserve">                   - równej lub wyższej niż 25 ton, a mniej</w:t>
      </w:r>
      <w:r w:rsidR="000B4AF8">
        <w:t xml:space="preserve"> niż 27 ton – 1.427</w:t>
      </w:r>
      <w:r>
        <w:t>,00 zł,</w:t>
      </w:r>
    </w:p>
    <w:p w:rsidR="00800005" w:rsidRDefault="00800005" w:rsidP="00800005">
      <w:r>
        <w:t xml:space="preserve">                - równej lub wyższej niż 27</w:t>
      </w:r>
      <w:r w:rsidR="000B4AF8">
        <w:t xml:space="preserve"> ton, a mniej niż 29 ton – 2.264</w:t>
      </w:r>
      <w:r>
        <w:t>,00 zł,</w:t>
      </w:r>
    </w:p>
    <w:p w:rsidR="00800005" w:rsidRDefault="00800005" w:rsidP="00800005">
      <w:r>
        <w:t xml:space="preserve">                - równej lub wyższej niż 29</w:t>
      </w:r>
      <w:r w:rsidR="009141F5">
        <w:t xml:space="preserve"> ton, a mniej niż 31 ton – 3.138</w:t>
      </w:r>
      <w:r>
        <w:t>,00 zł,</w:t>
      </w:r>
    </w:p>
    <w:p w:rsidR="00800005" w:rsidRDefault="00800005" w:rsidP="00800005">
      <w:r>
        <w:t xml:space="preserve">                - równej lub wyższej niż 31 ton – 3.</w:t>
      </w:r>
      <w:r w:rsidR="009141F5">
        <w:t>138</w:t>
      </w:r>
      <w:r>
        <w:t>,00 zł;</w:t>
      </w:r>
    </w:p>
    <w:p w:rsidR="00800005" w:rsidRDefault="00800005" w:rsidP="00800005">
      <w:pPr>
        <w:ind w:left="-180"/>
      </w:pPr>
      <w:r>
        <w:t xml:space="preserve">          4) od ciągników siodłowych i balastowych przystosowanych do używania z naczepą o </w:t>
      </w:r>
    </w:p>
    <w:p w:rsidR="00800005" w:rsidRDefault="00800005" w:rsidP="00800005">
      <w:pPr>
        <w:ind w:left="-180"/>
      </w:pPr>
      <w:r>
        <w:t xml:space="preserve">              dopuszczalnej masie całkowitej zespołu pojazdów:</w:t>
      </w:r>
    </w:p>
    <w:p w:rsidR="00800005" w:rsidRDefault="00800005" w:rsidP="00800005">
      <w:pPr>
        <w:ind w:left="-180"/>
      </w:pPr>
      <w:r>
        <w:t xml:space="preserve">              a) od 3,5 tony i poniżej 5,5 tony  - 1.</w:t>
      </w:r>
      <w:r w:rsidR="000B4AF8">
        <w:t>916</w:t>
      </w:r>
      <w:r>
        <w:t>,00 zł,</w:t>
      </w:r>
    </w:p>
    <w:p w:rsidR="00800005" w:rsidRDefault="00800005" w:rsidP="00800005">
      <w:pPr>
        <w:ind w:left="-180"/>
      </w:pPr>
      <w:r>
        <w:t xml:space="preserve">              b) od 5,5 ton i poniżej 9 ton – 1.</w:t>
      </w:r>
      <w:r w:rsidR="000B4AF8">
        <w:t>916</w:t>
      </w:r>
      <w:r>
        <w:t>,00 zł,</w:t>
      </w:r>
    </w:p>
    <w:p w:rsidR="00800005" w:rsidRDefault="00800005" w:rsidP="00800005">
      <w:pPr>
        <w:ind w:left="-180"/>
      </w:pPr>
      <w:r>
        <w:t xml:space="preserve">              c) od 9 ton i poniżej 12 ton – 1.</w:t>
      </w:r>
      <w:r w:rsidR="000B4AF8">
        <w:t>916</w:t>
      </w:r>
      <w:r>
        <w:t>,00 zł;</w:t>
      </w:r>
    </w:p>
    <w:p w:rsidR="00800005" w:rsidRDefault="00800005" w:rsidP="00800005">
      <w:pPr>
        <w:ind w:left="709" w:hanging="889"/>
        <w:jc w:val="both"/>
      </w:pPr>
      <w:r>
        <w:t xml:space="preserve">          5) od ciągników siodłowych i balastowych przystosowanych do używania łącznie z naczepą lub przyczepą, z zawieszeniem pneumatycznym lub zawieszeniem uznanym za równoważne o dopuszczalnej masie całkowitej zespołu pojazdów:</w:t>
      </w:r>
    </w:p>
    <w:p w:rsidR="00800005" w:rsidRDefault="00800005" w:rsidP="00800005">
      <w:pPr>
        <w:ind w:left="-180"/>
      </w:pPr>
      <w:r>
        <w:t xml:space="preserve">               a) o liczbie osi dwie:</w:t>
      </w:r>
    </w:p>
    <w:p w:rsidR="00800005" w:rsidRDefault="00800005" w:rsidP="00800005">
      <w:pPr>
        <w:ind w:left="-180"/>
      </w:pPr>
      <w:r>
        <w:t xml:space="preserve">                   - równej lub wyższej niż 12 ton, a mniej niż 18 ton – 1.</w:t>
      </w:r>
      <w:r w:rsidR="000B4AF8">
        <w:t>922</w:t>
      </w:r>
      <w:r>
        <w:t>,00 zł,</w:t>
      </w:r>
    </w:p>
    <w:p w:rsidR="00800005" w:rsidRDefault="00800005" w:rsidP="00800005">
      <w:pPr>
        <w:ind w:left="-180"/>
      </w:pPr>
      <w:r>
        <w:t xml:space="preserve">                   - równej lub wyższej niż 18 ton, a mniej niż 25 ton – 1.</w:t>
      </w:r>
      <w:r w:rsidR="000B4AF8">
        <w:t>922</w:t>
      </w:r>
      <w:r>
        <w:t>,00 zł,</w:t>
      </w:r>
    </w:p>
    <w:p w:rsidR="00800005" w:rsidRDefault="00800005" w:rsidP="00800005">
      <w:pPr>
        <w:ind w:left="-180"/>
      </w:pPr>
      <w:r>
        <w:t xml:space="preserve">                   - równej lub wyższej niż 25 ton, a mniej niż 31 ton – 1.</w:t>
      </w:r>
      <w:r w:rsidR="000B4AF8">
        <w:t>922</w:t>
      </w:r>
      <w:r>
        <w:t>,00 zł,</w:t>
      </w:r>
    </w:p>
    <w:p w:rsidR="00800005" w:rsidRDefault="00800005" w:rsidP="00800005">
      <w:pPr>
        <w:ind w:left="-180"/>
      </w:pPr>
      <w:r>
        <w:t xml:space="preserve">                   - równej lub wyższej niż 31 ton – 1.</w:t>
      </w:r>
      <w:r w:rsidR="000B4AF8">
        <w:t>922</w:t>
      </w:r>
      <w:r>
        <w:t>,00 zł;</w:t>
      </w:r>
    </w:p>
    <w:p w:rsidR="00800005" w:rsidRDefault="00800005" w:rsidP="00800005">
      <w:pPr>
        <w:ind w:left="-180"/>
      </w:pPr>
      <w:r>
        <w:t xml:space="preserve">               b) o liczbie osi trzy i więcej:</w:t>
      </w:r>
    </w:p>
    <w:p w:rsidR="00800005" w:rsidRDefault="00800005" w:rsidP="00800005">
      <w:pPr>
        <w:ind w:left="-180"/>
      </w:pPr>
      <w:r>
        <w:t xml:space="preserve">                   - równej lub wyższej niż 12 ton, a mniejszej lub równej 36 ton – 1.</w:t>
      </w:r>
      <w:r w:rsidR="000B4AF8">
        <w:t>922</w:t>
      </w:r>
      <w:r>
        <w:t>,00 zł,</w:t>
      </w:r>
    </w:p>
    <w:p w:rsidR="00800005" w:rsidRDefault="00800005" w:rsidP="00800005">
      <w:pPr>
        <w:ind w:left="-180"/>
      </w:pPr>
      <w:r>
        <w:t xml:space="preserve">                   - wyższej niż 36 ton, a mniej niż 40 ton – 2.</w:t>
      </w:r>
      <w:r w:rsidR="000B4AF8">
        <w:t>360</w:t>
      </w:r>
      <w:r>
        <w:t>,00 zł,</w:t>
      </w:r>
    </w:p>
    <w:p w:rsidR="00800005" w:rsidRDefault="00800005" w:rsidP="00800005">
      <w:pPr>
        <w:ind w:left="-180"/>
      </w:pPr>
      <w:r>
        <w:t xml:space="preserve">                   - równej lub wyższej niż 40 ton – 2.</w:t>
      </w:r>
      <w:r w:rsidR="000B4AF8">
        <w:t>360</w:t>
      </w:r>
      <w:r>
        <w:t>,00 zł;</w:t>
      </w:r>
    </w:p>
    <w:p w:rsidR="00800005" w:rsidRDefault="00800005" w:rsidP="00800005">
      <w:pPr>
        <w:pStyle w:val="Tekstpodstawowywcity"/>
        <w:ind w:left="709" w:hanging="889"/>
        <w:jc w:val="both"/>
      </w:pPr>
      <w:r>
        <w:t xml:space="preserve">          6) od ciągników siodłowych i balastowych przystosowanych do używania łącznie z  naczepą lub przyczepą z innym systemem zawieszenia osi jezdnych o dopuszczalnej masie całkowitej zespołu pojazdów:                     </w:t>
      </w:r>
    </w:p>
    <w:p w:rsidR="00800005" w:rsidRDefault="00800005" w:rsidP="00800005">
      <w:pPr>
        <w:ind w:left="-180"/>
      </w:pPr>
      <w:r>
        <w:t xml:space="preserve">               a) o liczbie osi dwie:</w:t>
      </w:r>
    </w:p>
    <w:p w:rsidR="00800005" w:rsidRDefault="00800005" w:rsidP="00800005">
      <w:pPr>
        <w:ind w:left="180"/>
      </w:pPr>
      <w:r>
        <w:t xml:space="preserve">             - równej lub wyższej niż </w:t>
      </w:r>
      <w:r w:rsidR="0089699D">
        <w:t xml:space="preserve">12 </w:t>
      </w:r>
      <w:r w:rsidR="000B4AF8">
        <w:t>ton,  a mniej niż 18 ton – 1.442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18 ton , a mniej niż 25 ton – 2.</w:t>
      </w:r>
      <w:r w:rsidR="000B4AF8">
        <w:t>360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25 ton , a miej niż 31 ton – 2.4</w:t>
      </w:r>
      <w:r w:rsidR="009141F5">
        <w:t>25</w:t>
      </w:r>
      <w:r>
        <w:t>,00 zł,</w:t>
      </w:r>
    </w:p>
    <w:p w:rsidR="00800005" w:rsidRDefault="00800005" w:rsidP="00800005">
      <w:pPr>
        <w:ind w:left="180"/>
      </w:pPr>
      <w:r>
        <w:t xml:space="preserve">             - równej lub wyższej niż 31 ton – 2.4</w:t>
      </w:r>
      <w:r w:rsidR="009141F5">
        <w:t>25</w:t>
      </w:r>
      <w:r>
        <w:t>,00 zł;</w:t>
      </w:r>
    </w:p>
    <w:p w:rsidR="00800005" w:rsidRDefault="00800005" w:rsidP="00800005">
      <w:r>
        <w:t xml:space="preserve">            b) o liczbie osi trzy i więcej:</w:t>
      </w:r>
    </w:p>
    <w:p w:rsidR="00800005" w:rsidRDefault="00800005" w:rsidP="00800005">
      <w:r>
        <w:t xml:space="preserve">                - równej lub wyższej niż 12 ton, a mniejszej lub równej 36 ton – 2.</w:t>
      </w:r>
      <w:r w:rsidR="000B4AF8">
        <w:t>360</w:t>
      </w:r>
      <w:r>
        <w:t>,00 zł,</w:t>
      </w:r>
    </w:p>
    <w:p w:rsidR="00800005" w:rsidRDefault="00800005" w:rsidP="00800005">
      <w:r>
        <w:t xml:space="preserve">                - wyższej niż 36 ton, a mniej niż 40 ton – 2.</w:t>
      </w:r>
      <w:r w:rsidR="000B4AF8">
        <w:t>360</w:t>
      </w:r>
      <w:r>
        <w:t>,00 zł,</w:t>
      </w:r>
    </w:p>
    <w:p w:rsidR="00800005" w:rsidRDefault="00800005" w:rsidP="00800005">
      <w:r>
        <w:t xml:space="preserve">                - równ</w:t>
      </w:r>
      <w:r w:rsidR="00D977F5">
        <w:t>ej lub wyższej niż 40 ton – 3.</w:t>
      </w:r>
      <w:r w:rsidR="009141F5">
        <w:t>138</w:t>
      </w:r>
      <w:r>
        <w:t>,00 zł;</w:t>
      </w:r>
    </w:p>
    <w:p w:rsidR="00800005" w:rsidRDefault="00800005" w:rsidP="00800005">
      <w:pPr>
        <w:ind w:left="709" w:hanging="709"/>
        <w:jc w:val="both"/>
      </w:pPr>
      <w:r>
        <w:t xml:space="preserve">       7) od przyczep i naczep, które łącznie z pojazdem silnikowym posiadają dopuszczalną masę całkowitą od 7 ton i poniżej 12 ton, z wyjątkiem związanych wyłącznie z działalnością rolniczą prowadzoną przez podatnika podatku rolnego</w:t>
      </w:r>
      <w:r w:rsidR="00D977F5">
        <w:t xml:space="preserve"> od 7 ton i poniżej 12 ton – </w:t>
      </w:r>
      <w:r w:rsidR="000B4AF8">
        <w:t>300</w:t>
      </w:r>
      <w:r>
        <w:t>,00 zł;</w:t>
      </w:r>
    </w:p>
    <w:p w:rsidR="00800005" w:rsidRDefault="00800005" w:rsidP="00800005">
      <w:r>
        <w:t xml:space="preserve">       8) od przyczep i naczep z zawieszeniem pneumatycznym lub zawieszeniem uznanym za </w:t>
      </w:r>
    </w:p>
    <w:p w:rsidR="00800005" w:rsidRDefault="00800005" w:rsidP="00800005">
      <w:r>
        <w:t xml:space="preserve">            równoważne o dopuszczalnej masie całkowitej zespołu pojazdów:</w:t>
      </w:r>
    </w:p>
    <w:p w:rsidR="00800005" w:rsidRDefault="00800005" w:rsidP="00800005">
      <w:r>
        <w:t xml:space="preserve">            a) o liczbie osi jedna:</w:t>
      </w:r>
    </w:p>
    <w:p w:rsidR="00800005" w:rsidRDefault="00800005" w:rsidP="00800005">
      <w:pPr>
        <w:ind w:left="240"/>
      </w:pPr>
      <w:r>
        <w:t xml:space="preserve">            - równej lub wyższej niż 1</w:t>
      </w:r>
      <w:r w:rsidR="00D977F5">
        <w:t xml:space="preserve">2 ton, a mniej niż  18 ton – </w:t>
      </w:r>
      <w:r w:rsidR="000B4AF8">
        <w:t>300</w:t>
      </w:r>
      <w:r>
        <w:t>,00 zł,</w:t>
      </w:r>
    </w:p>
    <w:p w:rsidR="00800005" w:rsidRDefault="00800005" w:rsidP="00800005">
      <w:pPr>
        <w:ind w:left="240"/>
      </w:pPr>
      <w:r>
        <w:t xml:space="preserve">            - równej lub wyższej niż 1</w:t>
      </w:r>
      <w:r w:rsidR="00D977F5">
        <w:t>8 ton, a mniej niż 25 ton –  4</w:t>
      </w:r>
      <w:r w:rsidR="000B4AF8">
        <w:t>38</w:t>
      </w:r>
      <w:r>
        <w:t>,00 zł,</w:t>
      </w:r>
    </w:p>
    <w:p w:rsidR="00800005" w:rsidRDefault="00800005" w:rsidP="00800005">
      <w:pPr>
        <w:ind w:left="240"/>
      </w:pPr>
      <w:r>
        <w:t xml:space="preserve">            - rów</w:t>
      </w:r>
      <w:r w:rsidR="00D977F5">
        <w:t>nej lub wyższej niż 25 ton – 4</w:t>
      </w:r>
      <w:r w:rsidR="000B4AF8">
        <w:t>38</w:t>
      </w:r>
      <w:r>
        <w:t>,00 zł;</w:t>
      </w:r>
    </w:p>
    <w:p w:rsidR="00800005" w:rsidRDefault="00800005" w:rsidP="00800005">
      <w:r>
        <w:lastRenderedPageBreak/>
        <w:t xml:space="preserve">            b) o liczbie osi dwie:</w:t>
      </w:r>
    </w:p>
    <w:p w:rsidR="00800005" w:rsidRDefault="00800005" w:rsidP="00800005">
      <w:pPr>
        <w:ind w:left="240"/>
      </w:pPr>
      <w:r>
        <w:t xml:space="preserve">            - równej  lub wyższej niż 1</w:t>
      </w:r>
      <w:r w:rsidR="00D977F5">
        <w:t>2 ton , a mniej niż 28 ton – 28</w:t>
      </w:r>
      <w:r w:rsidR="000B4AF8">
        <w:t>8</w:t>
      </w:r>
      <w:r>
        <w:t>,00  zł,</w:t>
      </w:r>
    </w:p>
    <w:p w:rsidR="00800005" w:rsidRDefault="00800005" w:rsidP="00800005">
      <w:pPr>
        <w:ind w:left="240"/>
      </w:pPr>
      <w:r>
        <w:t xml:space="preserve">            - równej lub wyższej niż 28 </w:t>
      </w:r>
      <w:r w:rsidR="00D977F5">
        <w:t>ton , a mniej niż 33 ton – 1.1</w:t>
      </w:r>
      <w:r w:rsidR="000B4AF8">
        <w:t>56</w:t>
      </w:r>
      <w:r>
        <w:t>,00  zł,</w:t>
      </w:r>
    </w:p>
    <w:p w:rsidR="00800005" w:rsidRDefault="00800005" w:rsidP="00800005">
      <w:pPr>
        <w:ind w:left="240"/>
      </w:pPr>
      <w:r>
        <w:t xml:space="preserve">            - równej lub wyższej niż 33 tony , a mniejszej lub rów</w:t>
      </w:r>
      <w:r w:rsidR="00D977F5">
        <w:t>nej 36 ton – 1.1</w:t>
      </w:r>
      <w:r w:rsidR="000B4AF8">
        <w:t>56</w:t>
      </w:r>
      <w:r>
        <w:t>,00 zł,</w:t>
      </w:r>
    </w:p>
    <w:p w:rsidR="00800005" w:rsidRDefault="00800005" w:rsidP="00800005">
      <w:pPr>
        <w:ind w:left="240"/>
      </w:pPr>
      <w:r>
        <w:t xml:space="preserve">            - wyższej niż 36</w:t>
      </w:r>
      <w:r w:rsidR="00D977F5">
        <w:t xml:space="preserve"> ton, a mniej niż 38 ton – 1.5</w:t>
      </w:r>
      <w:r w:rsidR="000B4AF8">
        <w:t>75</w:t>
      </w:r>
      <w:r>
        <w:t>,00 zł,</w:t>
      </w:r>
    </w:p>
    <w:p w:rsidR="00800005" w:rsidRDefault="00800005" w:rsidP="00800005">
      <w:pPr>
        <w:ind w:left="240"/>
      </w:pPr>
      <w:r>
        <w:t xml:space="preserve">            - równe</w:t>
      </w:r>
      <w:r w:rsidR="00D977F5">
        <w:t>j lub wyższej niż 38 ton – 1.5</w:t>
      </w:r>
      <w:r w:rsidR="000B4AF8">
        <w:t>75</w:t>
      </w:r>
      <w:r>
        <w:t>,00 zł;</w:t>
      </w:r>
    </w:p>
    <w:p w:rsidR="00800005" w:rsidRDefault="00800005" w:rsidP="00800005">
      <w:r>
        <w:t xml:space="preserve">            c) o liczbie osi trzy i więcej:</w:t>
      </w:r>
    </w:p>
    <w:p w:rsidR="00800005" w:rsidRDefault="00800005" w:rsidP="00800005">
      <w:pPr>
        <w:ind w:left="240"/>
      </w:pPr>
      <w:r>
        <w:t xml:space="preserve">            - równej lub wyższej niż 12 ton, a mniejszej lu</w:t>
      </w:r>
      <w:r w:rsidR="00D977F5">
        <w:t>b równej 36 ton – 9</w:t>
      </w:r>
      <w:r w:rsidR="000B4AF8">
        <w:t>27</w:t>
      </w:r>
      <w:r>
        <w:t>,00 zł,</w:t>
      </w:r>
    </w:p>
    <w:p w:rsidR="00800005" w:rsidRDefault="00800005" w:rsidP="00800005">
      <w:pPr>
        <w:ind w:left="240"/>
      </w:pPr>
      <w:r>
        <w:t xml:space="preserve">            - wyższej niż 36</w:t>
      </w:r>
      <w:r w:rsidR="00D977F5">
        <w:t xml:space="preserve"> ton, a mniej niż 38 ton – 1.2</w:t>
      </w:r>
      <w:r w:rsidR="000B4AF8">
        <w:t>92</w:t>
      </w:r>
      <w:r>
        <w:t>,00 zł,</w:t>
      </w:r>
    </w:p>
    <w:p w:rsidR="00800005" w:rsidRDefault="00800005" w:rsidP="00800005">
      <w:pPr>
        <w:ind w:left="284" w:hanging="44"/>
      </w:pPr>
      <w:r>
        <w:t xml:space="preserve">            - równe</w:t>
      </w:r>
      <w:r w:rsidR="00D977F5">
        <w:t>j lub wyższej niż 38 ton – 1.2</w:t>
      </w:r>
      <w:r w:rsidR="000B4AF8">
        <w:t>92</w:t>
      </w:r>
      <w:r>
        <w:t>,00 zł;</w:t>
      </w:r>
    </w:p>
    <w:p w:rsidR="00800005" w:rsidRDefault="00800005" w:rsidP="00800005">
      <w:pPr>
        <w:ind w:left="709" w:hanging="709"/>
        <w:jc w:val="both"/>
      </w:pPr>
      <w:r>
        <w:t xml:space="preserve">       9) od przyczepy lub naczepy z innym systemem zawieszenia osi jezdnych o  dopuszczalnej masie całkowitej zespołu pojazdów:</w:t>
      </w:r>
    </w:p>
    <w:p w:rsidR="00800005" w:rsidRDefault="00800005" w:rsidP="00800005">
      <w:r>
        <w:t xml:space="preserve">            a) o  liczbie osi jedna:</w:t>
      </w:r>
    </w:p>
    <w:p w:rsidR="00800005" w:rsidRDefault="00800005" w:rsidP="00800005">
      <w:pPr>
        <w:ind w:left="240"/>
      </w:pPr>
      <w:r>
        <w:t xml:space="preserve">            - równej lub wyższej niż </w:t>
      </w:r>
      <w:r w:rsidR="00D977F5">
        <w:t xml:space="preserve">12 ton, a mniej niż 18 ton – </w:t>
      </w:r>
      <w:r w:rsidR="000B4AF8">
        <w:t>300</w:t>
      </w:r>
      <w:r>
        <w:t>,00 zł,</w:t>
      </w:r>
    </w:p>
    <w:p w:rsidR="00800005" w:rsidRDefault="00800005" w:rsidP="00800005">
      <w:pPr>
        <w:ind w:left="240"/>
      </w:pPr>
      <w:r>
        <w:t xml:space="preserve">            - równej lub wyższej niż </w:t>
      </w:r>
      <w:r w:rsidR="00D977F5">
        <w:t>18 ton, a mniej niż 25 ton – 7</w:t>
      </w:r>
      <w:r w:rsidR="000B4AF8">
        <w:t>69</w:t>
      </w:r>
      <w:r>
        <w:t>,00 zł,</w:t>
      </w:r>
    </w:p>
    <w:p w:rsidR="00800005" w:rsidRDefault="00800005" w:rsidP="00800005">
      <w:pPr>
        <w:ind w:left="240"/>
      </w:pPr>
      <w:r>
        <w:t xml:space="preserve">            - rów</w:t>
      </w:r>
      <w:r w:rsidR="00D977F5">
        <w:t>nej lub wyższej niż 25 ton – 7</w:t>
      </w:r>
      <w:r w:rsidR="000B4AF8">
        <w:t>69</w:t>
      </w:r>
      <w:r>
        <w:t>,00 zł;</w:t>
      </w:r>
    </w:p>
    <w:p w:rsidR="00800005" w:rsidRDefault="00800005" w:rsidP="00800005">
      <w:r>
        <w:t xml:space="preserve">            b) o liczbie osi dwie:</w:t>
      </w:r>
    </w:p>
    <w:p w:rsidR="00800005" w:rsidRDefault="00800005" w:rsidP="00800005">
      <w:pPr>
        <w:ind w:left="240"/>
      </w:pPr>
      <w:r>
        <w:t xml:space="preserve">            - równej lub wyższej niż </w:t>
      </w:r>
      <w:r w:rsidR="00D977F5">
        <w:t>12 ton, a mniej niż 28 ton – 4</w:t>
      </w:r>
      <w:r w:rsidR="000B4AF8">
        <w:t>24</w:t>
      </w:r>
      <w:r>
        <w:t>,00 zł,</w:t>
      </w:r>
    </w:p>
    <w:p w:rsidR="00800005" w:rsidRDefault="00800005" w:rsidP="00800005">
      <w:r>
        <w:t xml:space="preserve">                - równej lub wyższej niż 28 t</w:t>
      </w:r>
      <w:r w:rsidR="00D977F5">
        <w:t>on , a mniej niż 33 tony – 1.7</w:t>
      </w:r>
      <w:r w:rsidR="000B4AF8">
        <w:t>69</w:t>
      </w:r>
      <w:r>
        <w:t>,00 zł,</w:t>
      </w:r>
    </w:p>
    <w:p w:rsidR="00800005" w:rsidRDefault="00800005" w:rsidP="00800005">
      <w:pPr>
        <w:ind w:left="240"/>
      </w:pPr>
      <w:r>
        <w:t xml:space="preserve">            - równej lub wyższej niż 33 tony, a mn</w:t>
      </w:r>
      <w:r w:rsidR="00D977F5">
        <w:t>iejszej lub równej 36 ton – 1.7</w:t>
      </w:r>
      <w:r w:rsidR="000B4AF8">
        <w:t>69</w:t>
      </w:r>
      <w:r>
        <w:t>,00 zł,</w:t>
      </w:r>
    </w:p>
    <w:p w:rsidR="00800005" w:rsidRDefault="00800005" w:rsidP="00800005">
      <w:pPr>
        <w:ind w:left="240"/>
      </w:pPr>
      <w:r>
        <w:t xml:space="preserve">            - wyższej niż 36</w:t>
      </w:r>
      <w:r w:rsidR="00D977F5">
        <w:t xml:space="preserve"> ton, a mniej niż 38 ton – 2.</w:t>
      </w:r>
      <w:r w:rsidR="000B4AF8">
        <w:t>327</w:t>
      </w:r>
      <w:r>
        <w:t>,00 zł,</w:t>
      </w:r>
    </w:p>
    <w:p w:rsidR="00800005" w:rsidRDefault="00800005" w:rsidP="00800005">
      <w:pPr>
        <w:ind w:left="240"/>
      </w:pPr>
      <w:r>
        <w:t xml:space="preserve">            - równe</w:t>
      </w:r>
      <w:r w:rsidR="00D977F5">
        <w:t>j lub wyższej niż 38 ton – 2.</w:t>
      </w:r>
      <w:r w:rsidR="000B4AF8">
        <w:t>327</w:t>
      </w:r>
      <w:r>
        <w:t>,00 zł;</w:t>
      </w:r>
    </w:p>
    <w:p w:rsidR="00800005" w:rsidRDefault="00800005" w:rsidP="00800005">
      <w:r>
        <w:t xml:space="preserve">            c) o liczbie osi trzy i więcej:</w:t>
      </w:r>
    </w:p>
    <w:p w:rsidR="00800005" w:rsidRDefault="00800005" w:rsidP="00800005">
      <w:pPr>
        <w:ind w:left="240"/>
      </w:pPr>
      <w:r>
        <w:t xml:space="preserve">            - równej lub wyższej niż 12 ton, a mni</w:t>
      </w:r>
      <w:r w:rsidR="00D977F5">
        <w:t>ejszej lub równej 36 ton – 1.2</w:t>
      </w:r>
      <w:r w:rsidR="000B4AF8">
        <w:t>92</w:t>
      </w:r>
      <w:r>
        <w:t>,00 zł,</w:t>
      </w:r>
    </w:p>
    <w:p w:rsidR="00800005" w:rsidRDefault="00800005" w:rsidP="00800005">
      <w:pPr>
        <w:ind w:left="240"/>
      </w:pPr>
      <w:r>
        <w:t xml:space="preserve">            - wyższej niż 36</w:t>
      </w:r>
      <w:r w:rsidR="00D977F5">
        <w:t xml:space="preserve"> ton, a mniej niż 38 ton – 1.7</w:t>
      </w:r>
      <w:r w:rsidR="000B4AF8">
        <w:t>54</w:t>
      </w:r>
      <w:r>
        <w:t>,00 zł,</w:t>
      </w:r>
    </w:p>
    <w:p w:rsidR="00800005" w:rsidRDefault="00800005" w:rsidP="00800005">
      <w:pPr>
        <w:ind w:left="240"/>
      </w:pPr>
      <w:r>
        <w:t xml:space="preserve">            - równ</w:t>
      </w:r>
      <w:r w:rsidR="00D977F5">
        <w:t>ej lub wyższej niż 38 ton – 1.7</w:t>
      </w:r>
      <w:r w:rsidR="000B4AF8">
        <w:t>54</w:t>
      </w:r>
      <w:r>
        <w:t>,00 zł;</w:t>
      </w:r>
    </w:p>
    <w:p w:rsidR="00800005" w:rsidRDefault="00800005" w:rsidP="00800005">
      <w:r>
        <w:t xml:space="preserve">      10) od autobusów w zależności od liczby miejsc do siedzenia:</w:t>
      </w:r>
    </w:p>
    <w:p w:rsidR="00800005" w:rsidRDefault="00800005" w:rsidP="00800005">
      <w:r>
        <w:t xml:space="preserve">        </w:t>
      </w:r>
      <w:r w:rsidR="00D977F5">
        <w:t xml:space="preserve">    a) mniej niż 30 miejsc – </w:t>
      </w:r>
      <w:r w:rsidR="000B4AF8">
        <w:t>1.002</w:t>
      </w:r>
      <w:r>
        <w:t>,00 zł,</w:t>
      </w:r>
    </w:p>
    <w:p w:rsidR="00800005" w:rsidRDefault="00800005" w:rsidP="00800005">
      <w:r>
        <w:t xml:space="preserve">            b) równej</w:t>
      </w:r>
      <w:r w:rsidR="00D977F5">
        <w:t xml:space="preserve"> lub wyższej niż 30 miejsc – </w:t>
      </w:r>
      <w:r w:rsidR="000B4AF8">
        <w:t>1.002</w:t>
      </w:r>
      <w:r>
        <w:t>,00 zł.</w:t>
      </w:r>
    </w:p>
    <w:p w:rsidR="00800005" w:rsidRDefault="00800005" w:rsidP="00800005">
      <w:pPr>
        <w:jc w:val="center"/>
        <w:rPr>
          <w:b/>
        </w:rPr>
      </w:pPr>
    </w:p>
    <w:p w:rsidR="00800005" w:rsidRDefault="00800005" w:rsidP="00800005">
      <w:pPr>
        <w:ind w:firstLine="708"/>
        <w:jc w:val="both"/>
      </w:pPr>
      <w:r>
        <w:rPr>
          <w:b/>
        </w:rPr>
        <w:t>§ 2.</w:t>
      </w:r>
      <w:r>
        <w:t xml:space="preserve"> Traci moc uchwała X</w:t>
      </w:r>
      <w:r w:rsidR="00153B2E">
        <w:t>XXIV/179/2013  Rady Gminy w Górznie z dnia 26 listopada 2013</w:t>
      </w:r>
      <w:r>
        <w:t xml:space="preserve"> r. w sprawie określenia wysokości stawek podatku od środków transportowych (</w:t>
      </w:r>
      <w:r w:rsidR="008B084B">
        <w:t>Dz. Ur</w:t>
      </w:r>
      <w:r w:rsidR="00153B2E">
        <w:t xml:space="preserve">z. Woj. Kuj. – </w:t>
      </w:r>
      <w:proofErr w:type="spellStart"/>
      <w:r w:rsidR="00153B2E">
        <w:t>Pom</w:t>
      </w:r>
      <w:proofErr w:type="spellEnd"/>
      <w:r w:rsidR="00153B2E">
        <w:t>. z 2013</w:t>
      </w:r>
      <w:r w:rsidR="008B084B">
        <w:t>, poz.</w:t>
      </w:r>
      <w:r w:rsidR="00153B2E">
        <w:t>3680</w:t>
      </w:r>
      <w:r>
        <w:t>).</w:t>
      </w:r>
    </w:p>
    <w:p w:rsidR="00800005" w:rsidRDefault="00800005" w:rsidP="00800005">
      <w:pPr>
        <w:jc w:val="both"/>
        <w:rPr>
          <w:b/>
        </w:rPr>
      </w:pPr>
    </w:p>
    <w:p w:rsidR="00800005" w:rsidRDefault="00800005" w:rsidP="00800005">
      <w:pPr>
        <w:pStyle w:val="WW-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§ 3.</w:t>
      </w:r>
      <w:r>
        <w:rPr>
          <w:rFonts w:ascii="Times New Roman" w:hAnsi="Times New Roman"/>
        </w:rPr>
        <w:t xml:space="preserve"> Uchwała wchodzi</w:t>
      </w:r>
      <w:r w:rsidR="00153B2E">
        <w:rPr>
          <w:rFonts w:ascii="Times New Roman" w:hAnsi="Times New Roman"/>
        </w:rPr>
        <w:t xml:space="preserve"> w życie z dniem 1 stycznia 2015</w:t>
      </w:r>
      <w:r>
        <w:rPr>
          <w:rFonts w:ascii="Times New Roman" w:hAnsi="Times New Roman"/>
        </w:rPr>
        <w:t xml:space="preserve"> r. i podlega ogłoszeniu w Dzienniku Urzędowym Województwa Kujawsko-Pomorskiego.</w:t>
      </w:r>
    </w:p>
    <w:p w:rsidR="00800005" w:rsidRDefault="00800005" w:rsidP="00800005">
      <w:pPr>
        <w:ind w:left="4248" w:firstLine="708"/>
      </w:pPr>
      <w:r>
        <w:t xml:space="preserve">     </w:t>
      </w:r>
    </w:p>
    <w:p w:rsidR="000B47C3" w:rsidRDefault="000B47C3" w:rsidP="00800005">
      <w:pPr>
        <w:ind w:left="4248" w:firstLine="708"/>
      </w:pPr>
    </w:p>
    <w:p w:rsidR="000B47C3" w:rsidRDefault="000B47C3" w:rsidP="00800005">
      <w:pPr>
        <w:ind w:left="4248" w:firstLine="708"/>
      </w:pPr>
    </w:p>
    <w:p w:rsidR="000813EF" w:rsidRPr="000B47C3" w:rsidRDefault="00800005" w:rsidP="00800005">
      <w:pPr>
        <w:ind w:left="4248" w:firstLine="708"/>
        <w:rPr>
          <w:b/>
        </w:rPr>
      </w:pPr>
      <w:r w:rsidRPr="000B47C3">
        <w:t xml:space="preserve">       </w:t>
      </w:r>
      <w:r w:rsidRPr="000B47C3">
        <w:rPr>
          <w:b/>
        </w:rPr>
        <w:t xml:space="preserve">Przewodniczący Rady </w:t>
      </w:r>
    </w:p>
    <w:p w:rsidR="00800005" w:rsidRPr="000B47C3" w:rsidRDefault="000813EF" w:rsidP="00800005">
      <w:pPr>
        <w:ind w:left="4248" w:firstLine="708"/>
        <w:rPr>
          <w:b/>
        </w:rPr>
      </w:pPr>
      <w:r w:rsidRPr="000B47C3">
        <w:rPr>
          <w:b/>
        </w:rPr>
        <w:t xml:space="preserve">        Miejskiej w Górznie</w:t>
      </w:r>
    </w:p>
    <w:p w:rsidR="00800005" w:rsidRPr="000B47C3" w:rsidRDefault="00800005" w:rsidP="00800005">
      <w:pPr>
        <w:rPr>
          <w:b/>
        </w:rPr>
      </w:pPr>
    </w:p>
    <w:p w:rsidR="00800005" w:rsidRPr="000B47C3" w:rsidRDefault="00800005" w:rsidP="00800005">
      <w:pPr>
        <w:rPr>
          <w:b/>
        </w:rPr>
      </w:pPr>
      <w:r w:rsidRPr="000B47C3">
        <w:rPr>
          <w:b/>
        </w:rPr>
        <w:t xml:space="preserve">                                                                    </w:t>
      </w:r>
      <w:r w:rsidR="000813EF" w:rsidRPr="000B47C3">
        <w:rPr>
          <w:b/>
        </w:rPr>
        <w:t xml:space="preserve">                         </w:t>
      </w:r>
      <w:r w:rsidRPr="000B47C3">
        <w:rPr>
          <w:b/>
        </w:rPr>
        <w:t>Witold Świdziński</w:t>
      </w:r>
    </w:p>
    <w:p w:rsidR="00800005" w:rsidRPr="000B47C3" w:rsidRDefault="00800005" w:rsidP="00800005">
      <w:pPr>
        <w:rPr>
          <w:b/>
        </w:rPr>
      </w:pPr>
    </w:p>
    <w:p w:rsidR="00150416" w:rsidRPr="000B47C3" w:rsidRDefault="00150416" w:rsidP="00800005">
      <w:pPr>
        <w:rPr>
          <w:b/>
        </w:rPr>
      </w:pPr>
    </w:p>
    <w:p w:rsidR="00150416" w:rsidRDefault="00150416" w:rsidP="00800005">
      <w:pPr>
        <w:rPr>
          <w:b/>
        </w:rPr>
      </w:pPr>
    </w:p>
    <w:p w:rsidR="00150416" w:rsidRDefault="00150416" w:rsidP="00800005">
      <w:pPr>
        <w:rPr>
          <w:b/>
        </w:rPr>
      </w:pPr>
    </w:p>
    <w:p w:rsidR="00A93A7C" w:rsidRDefault="00A93A7C" w:rsidP="00800005">
      <w:pPr>
        <w:rPr>
          <w:b/>
        </w:rPr>
      </w:pPr>
    </w:p>
    <w:p w:rsidR="00A93A7C" w:rsidRDefault="00A93A7C" w:rsidP="00800005">
      <w:pPr>
        <w:rPr>
          <w:b/>
        </w:rPr>
      </w:pPr>
    </w:p>
    <w:p w:rsidR="00A93A7C" w:rsidRDefault="00A93A7C" w:rsidP="00A93A7C">
      <w:pPr>
        <w:rPr>
          <w:b/>
        </w:rPr>
      </w:pPr>
    </w:p>
    <w:p w:rsidR="00A93A7C" w:rsidRDefault="00A93A7C" w:rsidP="00A93A7C">
      <w:pPr>
        <w:jc w:val="center"/>
        <w:rPr>
          <w:b/>
        </w:rPr>
      </w:pPr>
      <w:r>
        <w:rPr>
          <w:b/>
        </w:rPr>
        <w:lastRenderedPageBreak/>
        <w:t>U Z A S A D N I E N I E</w:t>
      </w:r>
    </w:p>
    <w:p w:rsidR="00A93A7C" w:rsidRDefault="00A93A7C" w:rsidP="00A93A7C"/>
    <w:p w:rsidR="00A93A7C" w:rsidRDefault="00A93A7C" w:rsidP="00A93A7C"/>
    <w:p w:rsidR="00A93A7C" w:rsidRDefault="000B47C3" w:rsidP="00A93A7C">
      <w:pPr>
        <w:jc w:val="both"/>
      </w:pPr>
      <w:r>
        <w:t>D</w:t>
      </w:r>
      <w:r w:rsidR="00A93A7C">
        <w:t>o uchwały Rady Miejskiej w Górznie w sprawie określenia wysokości stawek podatku od środków transportowych na 2015 rok.</w:t>
      </w:r>
    </w:p>
    <w:p w:rsidR="00A93A7C" w:rsidRDefault="00A93A7C" w:rsidP="00A93A7C">
      <w:pPr>
        <w:jc w:val="both"/>
      </w:pPr>
    </w:p>
    <w:p w:rsidR="00A93A7C" w:rsidRDefault="00A93A7C" w:rsidP="00A93A7C">
      <w:pPr>
        <w:jc w:val="both"/>
      </w:pPr>
      <w:r>
        <w:t xml:space="preserve">Wskaźnik wzrostu cen, który jest podstawą waloryzacji stawek ustala się na podstawie komunikatu Prezesa GUS-u ogłaszanego w dzienniku Urzędowym Rzeczypospolitej Polskiej „Monitor Polski”. Zgodnie z komunikatem Prezesa GUS-u z dnia 15 lipca 2014 r. opublikowanym w Monitorze Polskim poz. 575, wskaźnik cen towarów i usług konsumpcyjnych w pierwszym półroczu 2014 r. w stosunku do pierwszego półrocza 2013 r. wyniósł 0,4 %. W obwieszczeniu Ministra Finansów z dnia 07 sierpnia 2014 r.(M.P. z 2014r., poz.718) zrealizowano dyspozycję art. 20 ust. 2 ustawy z dnia 12 stycznia 1991 roku o podatkach i opłatach lokalnych (Dz. U. z 2014 r., poz. 849) i podwyższono górne granice stawek podatkowych, w tym podatku od środków transportowych. </w:t>
      </w:r>
    </w:p>
    <w:p w:rsidR="00A93A7C" w:rsidRDefault="00A93A7C" w:rsidP="00A93A7C">
      <w:pPr>
        <w:jc w:val="both"/>
      </w:pPr>
    </w:p>
    <w:p w:rsidR="00A93A7C" w:rsidRDefault="00A93A7C" w:rsidP="00A93A7C">
      <w:pPr>
        <w:jc w:val="both"/>
      </w:pPr>
      <w:r>
        <w:t>Zgodnie z art. 10 ust. 1 ustawy z dnia 12 stycznia 1991 roku o podatkach i opłatach lokalnych (tj. Dz. U. z 2014 r., poz. 849) Rada Miejska określa roczne stawki podatku od środków transportowych uwzględniając stawki maksymalne określane Obwieszczeniem Ministra Finansów (M.P. z 2014 r. poz.718).</w:t>
      </w:r>
    </w:p>
    <w:p w:rsidR="00A93A7C" w:rsidRDefault="00904283" w:rsidP="00A93A7C">
      <w:pPr>
        <w:jc w:val="both"/>
      </w:pPr>
      <w:r>
        <w:t>Stawki podatkowe na rok 2015</w:t>
      </w:r>
      <w:r w:rsidR="00A93A7C">
        <w:t xml:space="preserve"> zostały zmienione (wzrosły) w s</w:t>
      </w:r>
      <w:r>
        <w:t>tosunku do roku podatkowego 2014</w:t>
      </w:r>
      <w:r w:rsidR="00A93A7C">
        <w:t xml:space="preserve"> o 3 %.</w:t>
      </w:r>
    </w:p>
    <w:p w:rsidR="00A93A7C" w:rsidRDefault="00A93A7C" w:rsidP="00800005">
      <w:pPr>
        <w:rPr>
          <w:b/>
        </w:rPr>
      </w:pPr>
    </w:p>
    <w:p w:rsidR="00E25AC3" w:rsidRDefault="00E25AC3"/>
    <w:sectPr w:rsidR="00E25AC3" w:rsidSect="00902F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FB" w:rsidRDefault="00536CFB" w:rsidP="00800005">
      <w:r>
        <w:separator/>
      </w:r>
    </w:p>
  </w:endnote>
  <w:endnote w:type="continuationSeparator" w:id="0">
    <w:p w:rsidR="00536CFB" w:rsidRDefault="00536CFB" w:rsidP="0080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FB" w:rsidRDefault="00536CFB" w:rsidP="00800005">
      <w:r>
        <w:separator/>
      </w:r>
    </w:p>
  </w:footnote>
  <w:footnote w:type="continuationSeparator" w:id="0">
    <w:p w:rsidR="00536CFB" w:rsidRDefault="00536CFB" w:rsidP="00800005">
      <w:r>
        <w:continuationSeparator/>
      </w:r>
    </w:p>
  </w:footnote>
  <w:footnote w:id="1">
    <w:p w:rsidR="002E6EC8" w:rsidRDefault="002E6E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6EC8">
        <w:rPr>
          <w:sz w:val="16"/>
          <w:szCs w:val="16"/>
        </w:rPr>
        <w:t>Zmiany tekstu jednolitego wymienionej ustawy zostały ogłoszone w Dz. U. z 2013 r., poz. 645 i poz. 1318 oraz z 2014 r. poz. 379 i poz. 1072.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005"/>
    <w:rsid w:val="00026BCA"/>
    <w:rsid w:val="00030AA2"/>
    <w:rsid w:val="000813EF"/>
    <w:rsid w:val="000B47C3"/>
    <w:rsid w:val="000B4AF8"/>
    <w:rsid w:val="000B5A7B"/>
    <w:rsid w:val="00150416"/>
    <w:rsid w:val="00153B2E"/>
    <w:rsid w:val="001775FF"/>
    <w:rsid w:val="002C0954"/>
    <w:rsid w:val="002E6EC8"/>
    <w:rsid w:val="00420841"/>
    <w:rsid w:val="00460D15"/>
    <w:rsid w:val="004A73BE"/>
    <w:rsid w:val="00515C89"/>
    <w:rsid w:val="00517C03"/>
    <w:rsid w:val="00536CFB"/>
    <w:rsid w:val="005B0011"/>
    <w:rsid w:val="005F2CC4"/>
    <w:rsid w:val="006A7842"/>
    <w:rsid w:val="0076531E"/>
    <w:rsid w:val="0077626B"/>
    <w:rsid w:val="00800005"/>
    <w:rsid w:val="008560EF"/>
    <w:rsid w:val="00867786"/>
    <w:rsid w:val="0089699D"/>
    <w:rsid w:val="008B084B"/>
    <w:rsid w:val="008F7843"/>
    <w:rsid w:val="00902F8A"/>
    <w:rsid w:val="00904283"/>
    <w:rsid w:val="009141F5"/>
    <w:rsid w:val="00951514"/>
    <w:rsid w:val="009B601A"/>
    <w:rsid w:val="009D0F07"/>
    <w:rsid w:val="00A448A7"/>
    <w:rsid w:val="00A47CBB"/>
    <w:rsid w:val="00A65E32"/>
    <w:rsid w:val="00A93A7C"/>
    <w:rsid w:val="00A97AE9"/>
    <w:rsid w:val="00AE497E"/>
    <w:rsid w:val="00B45A3F"/>
    <w:rsid w:val="00B73C66"/>
    <w:rsid w:val="00B768BF"/>
    <w:rsid w:val="00B870C3"/>
    <w:rsid w:val="00BC6ED1"/>
    <w:rsid w:val="00BE4DCE"/>
    <w:rsid w:val="00BF29D7"/>
    <w:rsid w:val="00C225E9"/>
    <w:rsid w:val="00C605C2"/>
    <w:rsid w:val="00C74053"/>
    <w:rsid w:val="00C8747F"/>
    <w:rsid w:val="00D977F5"/>
    <w:rsid w:val="00DB4197"/>
    <w:rsid w:val="00DC3DF3"/>
    <w:rsid w:val="00E25AC3"/>
    <w:rsid w:val="00E8619E"/>
    <w:rsid w:val="00EA6E45"/>
    <w:rsid w:val="00F14FD5"/>
    <w:rsid w:val="00F86F9D"/>
    <w:rsid w:val="00FD054C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000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00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0000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00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0005"/>
    <w:pPr>
      <w:ind w:left="-1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0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00005"/>
    <w:rPr>
      <w:rFonts w:ascii="Arial Narrow" w:hAnsi="Arial Narrow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000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5E51-322C-4945-BB6F-1A0DA4BA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Górzno</dc:creator>
  <cp:lastModifiedBy>Bińczak Anna</cp:lastModifiedBy>
  <cp:revision>2</cp:revision>
  <cp:lastPrinted>2014-10-28T12:22:00Z</cp:lastPrinted>
  <dcterms:created xsi:type="dcterms:W3CDTF">2014-10-28T12:42:00Z</dcterms:created>
  <dcterms:modified xsi:type="dcterms:W3CDTF">2014-10-28T12:42:00Z</dcterms:modified>
</cp:coreProperties>
</file>