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7C" w:rsidRPr="007E48E8" w:rsidRDefault="00951247" w:rsidP="007E48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Cs/>
          <w:sz w:val="24"/>
          <w:szCs w:val="24"/>
        </w:rPr>
        <w:t>ZARZĄDZENIE Nr  21</w:t>
      </w:r>
      <w:r w:rsidR="00CD2A76">
        <w:rPr>
          <w:rFonts w:asciiTheme="majorHAnsi" w:hAnsiTheme="majorHAnsi" w:cs="TimesNewRomanPS-BoldItalicMT"/>
          <w:b/>
          <w:bCs/>
          <w:iCs/>
          <w:sz w:val="24"/>
          <w:szCs w:val="24"/>
        </w:rPr>
        <w:t xml:space="preserve"> </w:t>
      </w:r>
    </w:p>
    <w:p w:rsidR="00406CB5" w:rsidRDefault="0092717C" w:rsidP="007E48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sz w:val="24"/>
          <w:szCs w:val="24"/>
        </w:rPr>
      </w:pPr>
      <w:r w:rsidRPr="007E48E8">
        <w:rPr>
          <w:rFonts w:asciiTheme="majorHAnsi" w:hAnsiTheme="majorHAnsi" w:cs="TimesNewRomanPS-BoldItalicMT"/>
          <w:b/>
          <w:bCs/>
          <w:iCs/>
          <w:sz w:val="24"/>
          <w:szCs w:val="24"/>
        </w:rPr>
        <w:t>Burmistrza</w:t>
      </w:r>
      <w:r w:rsidR="00406CB5">
        <w:rPr>
          <w:rFonts w:asciiTheme="majorHAnsi" w:hAnsiTheme="majorHAnsi" w:cs="TimesNewRomanPS-BoldItalicMT"/>
          <w:b/>
          <w:bCs/>
          <w:iCs/>
          <w:sz w:val="24"/>
          <w:szCs w:val="24"/>
        </w:rPr>
        <w:t xml:space="preserve"> Miasta i Gminy Górzno</w:t>
      </w:r>
      <w:r w:rsidR="007E48E8">
        <w:rPr>
          <w:rFonts w:asciiTheme="majorHAnsi" w:hAnsiTheme="majorHAnsi" w:cs="TimesNewRomanPS-BoldItalicMT"/>
          <w:b/>
          <w:bCs/>
          <w:iCs/>
          <w:sz w:val="24"/>
          <w:szCs w:val="24"/>
        </w:rPr>
        <w:t>,</w:t>
      </w:r>
    </w:p>
    <w:p w:rsidR="0092717C" w:rsidRDefault="007E48E8" w:rsidP="007E48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Cs/>
          <w:sz w:val="24"/>
          <w:szCs w:val="24"/>
        </w:rPr>
        <w:t xml:space="preserve"> </w:t>
      </w:r>
      <w:r w:rsidR="001A6957">
        <w:rPr>
          <w:rFonts w:asciiTheme="majorHAnsi" w:hAnsiTheme="majorHAnsi" w:cs="TimesNewRomanPS-BoldItalicMT"/>
          <w:b/>
          <w:bCs/>
          <w:iCs/>
          <w:sz w:val="24"/>
          <w:szCs w:val="24"/>
        </w:rPr>
        <w:t xml:space="preserve">z </w:t>
      </w:r>
      <w:r w:rsidR="00951247">
        <w:rPr>
          <w:rFonts w:asciiTheme="majorHAnsi" w:hAnsiTheme="majorHAnsi" w:cs="TimesNewRomanPS-BoldItalicMT"/>
          <w:b/>
          <w:bCs/>
          <w:iCs/>
          <w:sz w:val="24"/>
          <w:szCs w:val="24"/>
        </w:rPr>
        <w:t>dnia 1</w:t>
      </w:r>
      <w:bookmarkStart w:id="0" w:name="_GoBack"/>
      <w:bookmarkEnd w:id="0"/>
      <w:r w:rsidR="00951247">
        <w:rPr>
          <w:rFonts w:asciiTheme="majorHAnsi" w:hAnsiTheme="majorHAnsi" w:cs="TimesNewRomanPS-BoldItalicMT"/>
          <w:b/>
          <w:bCs/>
          <w:iCs/>
          <w:sz w:val="24"/>
          <w:szCs w:val="24"/>
        </w:rPr>
        <w:t>6</w:t>
      </w:r>
      <w:r w:rsidR="00355D3E">
        <w:rPr>
          <w:rFonts w:asciiTheme="majorHAnsi" w:hAnsiTheme="majorHAnsi" w:cs="TimesNewRomanPS-BoldItalicMT"/>
          <w:b/>
          <w:bCs/>
          <w:iCs/>
          <w:sz w:val="24"/>
          <w:szCs w:val="24"/>
        </w:rPr>
        <w:t>.03.2015r.</w:t>
      </w:r>
    </w:p>
    <w:p w:rsidR="00855B07" w:rsidRPr="007E48E8" w:rsidRDefault="00855B07" w:rsidP="007E48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sz w:val="24"/>
          <w:szCs w:val="24"/>
        </w:rPr>
      </w:pPr>
    </w:p>
    <w:p w:rsidR="0092717C" w:rsidRPr="007E48E8" w:rsidRDefault="0092717C" w:rsidP="007E48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</w:p>
    <w:p w:rsidR="0092717C" w:rsidRPr="007E48E8" w:rsidRDefault="00855B07" w:rsidP="007E4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>
        <w:rPr>
          <w:rFonts w:asciiTheme="majorHAnsi" w:hAnsiTheme="majorHAnsi" w:cs="TimesNewRomanPS-BoldMT"/>
          <w:b/>
          <w:bCs/>
          <w:sz w:val="24"/>
          <w:szCs w:val="24"/>
        </w:rPr>
        <w:t xml:space="preserve">w </w:t>
      </w:r>
      <w:r w:rsidR="0092717C" w:rsidRPr="007E48E8">
        <w:rPr>
          <w:rFonts w:asciiTheme="majorHAnsi" w:hAnsiTheme="majorHAnsi" w:cs="TimesNewRomanPS-BoldMT"/>
          <w:b/>
          <w:bCs/>
          <w:sz w:val="24"/>
          <w:szCs w:val="24"/>
        </w:rPr>
        <w:t xml:space="preserve"> sprawie wprowadzen</w:t>
      </w:r>
      <w:r>
        <w:rPr>
          <w:rFonts w:asciiTheme="majorHAnsi" w:hAnsiTheme="majorHAnsi" w:cs="TimesNewRomanPS-BoldMT"/>
          <w:b/>
          <w:bCs/>
          <w:sz w:val="24"/>
          <w:szCs w:val="24"/>
        </w:rPr>
        <w:t xml:space="preserve">ia Systemu Kontroli Zarządczej </w:t>
      </w:r>
    </w:p>
    <w:p w:rsidR="0092717C" w:rsidRPr="007E48E8" w:rsidRDefault="0092717C" w:rsidP="007E4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92717C" w:rsidRPr="007E48E8" w:rsidRDefault="0092717C" w:rsidP="006175C4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Na podstawie art. 33 ust. 3 ustawy z dnia 8 marc</w:t>
      </w:r>
      <w:r w:rsidR="002F3C82">
        <w:rPr>
          <w:rFonts w:asciiTheme="majorHAnsi" w:hAnsiTheme="majorHAnsi"/>
          <w:sz w:val="24"/>
          <w:szCs w:val="24"/>
        </w:rPr>
        <w:t>a 1990r. o samorządzie gminnym (</w:t>
      </w:r>
      <w:proofErr w:type="spellStart"/>
      <w:r w:rsidR="00432848">
        <w:rPr>
          <w:rFonts w:asciiTheme="majorHAnsi" w:hAnsiTheme="majorHAnsi"/>
          <w:sz w:val="24"/>
          <w:szCs w:val="24"/>
        </w:rPr>
        <w:t>t.j</w:t>
      </w:r>
      <w:proofErr w:type="spellEnd"/>
      <w:r w:rsidR="00432848">
        <w:rPr>
          <w:rFonts w:asciiTheme="majorHAnsi" w:hAnsiTheme="majorHAnsi"/>
          <w:sz w:val="24"/>
          <w:szCs w:val="24"/>
        </w:rPr>
        <w:t xml:space="preserve">. </w:t>
      </w:r>
      <w:r w:rsidR="006175C4">
        <w:rPr>
          <w:rFonts w:asciiTheme="majorHAnsi" w:hAnsiTheme="majorHAnsi"/>
          <w:sz w:val="24"/>
          <w:szCs w:val="24"/>
        </w:rPr>
        <w:t>Dz. U. z 2013</w:t>
      </w:r>
      <w:r w:rsidRPr="007E48E8">
        <w:rPr>
          <w:rFonts w:asciiTheme="majorHAnsi" w:hAnsiTheme="majorHAnsi"/>
          <w:sz w:val="24"/>
          <w:szCs w:val="24"/>
        </w:rPr>
        <w:t>r.</w:t>
      </w:r>
      <w:r w:rsidR="006175C4">
        <w:rPr>
          <w:rFonts w:asciiTheme="majorHAnsi" w:hAnsiTheme="majorHAnsi"/>
          <w:sz w:val="24"/>
          <w:szCs w:val="24"/>
        </w:rPr>
        <w:t>,</w:t>
      </w:r>
      <w:r w:rsidRPr="007E48E8">
        <w:rPr>
          <w:rFonts w:asciiTheme="majorHAnsi" w:hAnsiTheme="majorHAnsi"/>
          <w:sz w:val="24"/>
          <w:szCs w:val="24"/>
        </w:rPr>
        <w:t xml:space="preserve"> poz. </w:t>
      </w:r>
      <w:r w:rsidR="006175C4">
        <w:rPr>
          <w:rFonts w:asciiTheme="majorHAnsi" w:hAnsiTheme="majorHAnsi"/>
          <w:sz w:val="24"/>
          <w:szCs w:val="24"/>
        </w:rPr>
        <w:t>594</w:t>
      </w:r>
      <w:r w:rsidRPr="007E48E8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7E48E8">
        <w:rPr>
          <w:rFonts w:asciiTheme="majorHAnsi" w:hAnsiTheme="majorHAnsi"/>
          <w:sz w:val="24"/>
          <w:szCs w:val="24"/>
        </w:rPr>
        <w:t>późn</w:t>
      </w:r>
      <w:proofErr w:type="spellEnd"/>
      <w:r w:rsidRPr="007E48E8">
        <w:rPr>
          <w:rFonts w:asciiTheme="majorHAnsi" w:hAnsiTheme="majorHAnsi"/>
          <w:sz w:val="24"/>
          <w:szCs w:val="24"/>
        </w:rPr>
        <w:t>. zm.</w:t>
      </w:r>
      <w:r w:rsidR="002F3C82">
        <w:rPr>
          <w:rFonts w:asciiTheme="majorHAnsi" w:hAnsiTheme="majorHAnsi"/>
          <w:sz w:val="24"/>
          <w:szCs w:val="24"/>
        </w:rPr>
        <w:t>)</w:t>
      </w:r>
      <w:r w:rsidRPr="007E48E8">
        <w:rPr>
          <w:rFonts w:asciiTheme="majorHAnsi" w:hAnsiTheme="majorHAnsi"/>
          <w:sz w:val="24"/>
          <w:szCs w:val="24"/>
        </w:rPr>
        <w:t xml:space="preserve"> w związku z art. 68 i art. 69 ust.1 pkt. 2 ustawy z dnia 27 sierpnia 2009r. o finansach publicznych (Dz. U.</w:t>
      </w:r>
      <w:r w:rsidR="002F3C82">
        <w:rPr>
          <w:rFonts w:asciiTheme="majorHAnsi" w:hAnsiTheme="majorHAnsi"/>
          <w:sz w:val="24"/>
          <w:szCs w:val="24"/>
        </w:rPr>
        <w:t xml:space="preserve"> z 2013r., </w:t>
      </w:r>
      <w:r w:rsidRPr="007E48E8">
        <w:rPr>
          <w:rFonts w:asciiTheme="majorHAnsi" w:hAnsiTheme="majorHAnsi"/>
          <w:sz w:val="24"/>
          <w:szCs w:val="24"/>
        </w:rPr>
        <w:t xml:space="preserve">poz. </w:t>
      </w:r>
      <w:r w:rsidR="002F3C82">
        <w:rPr>
          <w:rFonts w:asciiTheme="majorHAnsi" w:hAnsiTheme="majorHAnsi"/>
          <w:sz w:val="24"/>
          <w:szCs w:val="24"/>
        </w:rPr>
        <w:t xml:space="preserve">885 z późn.zm.) </w:t>
      </w:r>
      <w:r w:rsidRPr="007E48E8">
        <w:rPr>
          <w:rFonts w:asciiTheme="majorHAnsi" w:hAnsiTheme="majorHAnsi"/>
          <w:sz w:val="24"/>
          <w:szCs w:val="24"/>
        </w:rPr>
        <w:t>oraz komunikatu nr 23 Ministra Finansów z dnia 16 grudnia 2009r. w sprawie standardów kontroli zarządczej dla sektora finansów publicznych (Dz. Urz. Ministra Fi</w:t>
      </w:r>
      <w:r w:rsidR="002F3C82">
        <w:rPr>
          <w:rFonts w:asciiTheme="majorHAnsi" w:hAnsiTheme="majorHAnsi"/>
          <w:sz w:val="24"/>
          <w:szCs w:val="24"/>
        </w:rPr>
        <w:t>nansów z 2009r. Nr 15, poz. 84</w:t>
      </w:r>
      <w:r w:rsidRPr="007E48E8">
        <w:rPr>
          <w:rFonts w:asciiTheme="majorHAnsi" w:hAnsiTheme="majorHAnsi"/>
          <w:sz w:val="24"/>
          <w:szCs w:val="24"/>
        </w:rPr>
        <w:t>)</w:t>
      </w:r>
      <w:r w:rsidR="002F3C82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zarządzam, co następuje :</w:t>
      </w:r>
    </w:p>
    <w:p w:rsidR="0092717C" w:rsidRPr="007E48E8" w:rsidRDefault="0092717C" w:rsidP="007E48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r w:rsidRPr="007E48E8">
        <w:rPr>
          <w:rFonts w:asciiTheme="majorHAnsi" w:hAnsiTheme="majorHAnsi" w:cs="TimesNewRomanPSMT"/>
          <w:b/>
          <w:sz w:val="24"/>
          <w:szCs w:val="24"/>
        </w:rPr>
        <w:t>§ 1.</w:t>
      </w:r>
    </w:p>
    <w:p w:rsidR="0092717C" w:rsidRPr="007E48E8" w:rsidRDefault="0092717C" w:rsidP="007E48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E48E8">
        <w:rPr>
          <w:rFonts w:asciiTheme="majorHAnsi" w:hAnsiTheme="majorHAnsi" w:cs="TimesNewRomanPSMT"/>
          <w:sz w:val="24"/>
          <w:szCs w:val="24"/>
        </w:rPr>
        <w:t>Wprowadza się system kontroli zar</w:t>
      </w:r>
      <w:r w:rsidR="00186E0A" w:rsidRPr="007E48E8">
        <w:rPr>
          <w:rFonts w:asciiTheme="majorHAnsi" w:hAnsiTheme="majorHAnsi" w:cs="TimesNewRomanPSMT"/>
          <w:sz w:val="24"/>
          <w:szCs w:val="24"/>
        </w:rPr>
        <w:t xml:space="preserve">ządczej w Urzędzie </w:t>
      </w:r>
      <w:r w:rsidR="00855B07">
        <w:rPr>
          <w:rFonts w:asciiTheme="majorHAnsi" w:hAnsiTheme="majorHAnsi" w:cs="TimesNewRomanPSMT"/>
          <w:sz w:val="24"/>
          <w:szCs w:val="24"/>
        </w:rPr>
        <w:t xml:space="preserve">Miasta i </w:t>
      </w:r>
      <w:r w:rsidR="00186E0A" w:rsidRPr="007E48E8">
        <w:rPr>
          <w:rFonts w:asciiTheme="majorHAnsi" w:hAnsiTheme="majorHAnsi" w:cs="TimesNewRomanPSMT"/>
          <w:sz w:val="24"/>
          <w:szCs w:val="24"/>
        </w:rPr>
        <w:t>Gminy  Górzn</w:t>
      </w:r>
      <w:r w:rsidR="00855B07">
        <w:rPr>
          <w:rFonts w:asciiTheme="majorHAnsi" w:hAnsiTheme="majorHAnsi" w:cs="TimesNewRomanPSMT"/>
          <w:sz w:val="24"/>
          <w:szCs w:val="24"/>
        </w:rPr>
        <w:t>o</w:t>
      </w:r>
      <w:r w:rsidR="00186E0A" w:rsidRPr="007E48E8">
        <w:rPr>
          <w:rFonts w:asciiTheme="majorHAnsi" w:hAnsiTheme="majorHAnsi" w:cs="TimesNewRomanPSMT"/>
          <w:sz w:val="24"/>
          <w:szCs w:val="24"/>
        </w:rPr>
        <w:t xml:space="preserve"> </w:t>
      </w:r>
      <w:r w:rsidR="00636CF6">
        <w:rPr>
          <w:rFonts w:asciiTheme="majorHAnsi" w:hAnsiTheme="majorHAnsi" w:cs="TimesNewRomanPSMT"/>
          <w:sz w:val="24"/>
          <w:szCs w:val="24"/>
        </w:rPr>
        <w:t>określony w załączniku.</w:t>
      </w:r>
    </w:p>
    <w:p w:rsidR="0092717C" w:rsidRPr="007E48E8" w:rsidRDefault="0092717C" w:rsidP="007E48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r w:rsidRPr="007E48E8">
        <w:rPr>
          <w:rFonts w:asciiTheme="majorHAnsi" w:hAnsiTheme="majorHAnsi" w:cs="TimesNewRomanPSMT"/>
          <w:b/>
          <w:sz w:val="24"/>
          <w:szCs w:val="24"/>
        </w:rPr>
        <w:t>§ 2.</w:t>
      </w:r>
    </w:p>
    <w:p w:rsidR="0092717C" w:rsidRPr="007E48E8" w:rsidRDefault="00186E0A" w:rsidP="00855B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E48E8">
        <w:rPr>
          <w:rFonts w:asciiTheme="majorHAnsi" w:hAnsiTheme="majorHAnsi" w:cs="TimesNewRomanPSMT"/>
          <w:sz w:val="24"/>
          <w:szCs w:val="24"/>
        </w:rPr>
        <w:t xml:space="preserve">Zobowiązuje się </w:t>
      </w:r>
      <w:r w:rsidR="0092717C" w:rsidRPr="007E48E8">
        <w:rPr>
          <w:rFonts w:asciiTheme="majorHAnsi" w:hAnsiTheme="majorHAnsi" w:cs="TimesNewRomanPSMT"/>
          <w:sz w:val="24"/>
          <w:szCs w:val="24"/>
        </w:rPr>
        <w:t xml:space="preserve"> pracowników </w:t>
      </w:r>
      <w:r w:rsidRPr="007E48E8">
        <w:rPr>
          <w:rFonts w:asciiTheme="majorHAnsi" w:hAnsiTheme="majorHAnsi" w:cs="TimesNewRomanPSMT"/>
          <w:sz w:val="24"/>
          <w:szCs w:val="24"/>
        </w:rPr>
        <w:t xml:space="preserve">urzędu do zapoznania się </w:t>
      </w:r>
      <w:r w:rsidR="0092717C" w:rsidRPr="007E48E8">
        <w:rPr>
          <w:rFonts w:asciiTheme="majorHAnsi" w:hAnsiTheme="majorHAnsi" w:cs="TimesNewRomanPSMT"/>
          <w:sz w:val="24"/>
          <w:szCs w:val="24"/>
        </w:rPr>
        <w:t>z treścią niniejszego zarządzenia</w:t>
      </w:r>
      <w:r w:rsidRPr="007E48E8">
        <w:rPr>
          <w:rFonts w:asciiTheme="majorHAnsi" w:hAnsiTheme="majorHAnsi" w:cs="TimesNewRomanPSMT"/>
          <w:sz w:val="24"/>
          <w:szCs w:val="24"/>
        </w:rPr>
        <w:t xml:space="preserve"> i przyjęcia do stosowania</w:t>
      </w:r>
      <w:r w:rsidR="0092717C" w:rsidRPr="007E48E8">
        <w:rPr>
          <w:rFonts w:asciiTheme="majorHAnsi" w:hAnsiTheme="majorHAnsi" w:cs="TimesNewRomanPSMT"/>
          <w:sz w:val="24"/>
          <w:szCs w:val="24"/>
        </w:rPr>
        <w:t>.</w:t>
      </w:r>
    </w:p>
    <w:p w:rsidR="0092717C" w:rsidRPr="007E48E8" w:rsidRDefault="0092717C" w:rsidP="00855B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r w:rsidRPr="007E48E8">
        <w:rPr>
          <w:rFonts w:asciiTheme="majorHAnsi" w:hAnsiTheme="majorHAnsi" w:cs="TimesNewRomanPSMT"/>
          <w:b/>
          <w:sz w:val="24"/>
          <w:szCs w:val="24"/>
        </w:rPr>
        <w:t>§ 3.</w:t>
      </w:r>
    </w:p>
    <w:p w:rsidR="0092717C" w:rsidRPr="007E48E8" w:rsidRDefault="0092717C" w:rsidP="007E48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E48E8">
        <w:rPr>
          <w:rFonts w:asciiTheme="majorHAnsi" w:hAnsiTheme="majorHAnsi" w:cs="TimesNewRomanPSMT"/>
          <w:sz w:val="24"/>
          <w:szCs w:val="24"/>
        </w:rPr>
        <w:t>Wykonanie zarząd</w:t>
      </w:r>
      <w:r w:rsidR="00855B07">
        <w:rPr>
          <w:rFonts w:asciiTheme="majorHAnsi" w:hAnsiTheme="majorHAnsi" w:cs="TimesNewRomanPSMT"/>
          <w:sz w:val="24"/>
          <w:szCs w:val="24"/>
        </w:rPr>
        <w:t>zenia powierza się Sekretarzowi i Skarbnikowi</w:t>
      </w:r>
      <w:r w:rsidR="00432848">
        <w:rPr>
          <w:rFonts w:asciiTheme="majorHAnsi" w:hAnsiTheme="majorHAnsi" w:cs="TimesNewRomanPSMT"/>
          <w:sz w:val="24"/>
          <w:szCs w:val="24"/>
        </w:rPr>
        <w:t xml:space="preserve"> Miasta i Gminy Górzno</w:t>
      </w:r>
      <w:r w:rsidR="00855B07">
        <w:rPr>
          <w:rFonts w:asciiTheme="majorHAnsi" w:hAnsiTheme="majorHAnsi" w:cs="TimesNewRomanPSMT"/>
          <w:sz w:val="24"/>
          <w:szCs w:val="24"/>
        </w:rPr>
        <w:t>.</w:t>
      </w:r>
    </w:p>
    <w:p w:rsidR="0092717C" w:rsidRPr="007E48E8" w:rsidRDefault="0092717C" w:rsidP="007E4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92717C" w:rsidRDefault="0092717C" w:rsidP="007E48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r w:rsidRPr="007E48E8">
        <w:rPr>
          <w:rFonts w:asciiTheme="majorHAnsi" w:hAnsiTheme="majorHAnsi" w:cs="TimesNewRomanPSMT"/>
          <w:b/>
          <w:sz w:val="24"/>
          <w:szCs w:val="24"/>
        </w:rPr>
        <w:t>§ 4.</w:t>
      </w:r>
    </w:p>
    <w:p w:rsidR="00543D40" w:rsidRPr="00543D40" w:rsidRDefault="00543D40" w:rsidP="00543D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543D40">
        <w:rPr>
          <w:rFonts w:asciiTheme="majorHAnsi" w:hAnsiTheme="majorHAnsi" w:cs="TimesNewRomanPSMT"/>
          <w:sz w:val="24"/>
          <w:szCs w:val="24"/>
        </w:rPr>
        <w:t>Uchyla się w całości zarządzenie Nr 26/2011 w sprawie funkcjonowania kontroli zarządczej w Urzędzie Miasta i Gminy Górzno.</w:t>
      </w:r>
    </w:p>
    <w:p w:rsidR="0092717C" w:rsidRPr="007E48E8" w:rsidRDefault="0092717C" w:rsidP="007E48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4"/>
          <w:szCs w:val="24"/>
        </w:rPr>
      </w:pPr>
    </w:p>
    <w:p w:rsidR="0092717C" w:rsidRDefault="0092717C" w:rsidP="007E4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E48E8">
        <w:rPr>
          <w:rFonts w:asciiTheme="majorHAnsi" w:hAnsiTheme="majorHAnsi" w:cs="TimesNewRomanPSMT"/>
          <w:sz w:val="24"/>
          <w:szCs w:val="24"/>
        </w:rPr>
        <w:t>Zarządzenie wchodzi w życie z dniem podjęcia.</w:t>
      </w:r>
    </w:p>
    <w:p w:rsidR="00A116F4" w:rsidRPr="007E48E8" w:rsidRDefault="00A116F4" w:rsidP="007E4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92717C" w:rsidRPr="007E48E8" w:rsidRDefault="00855B07" w:rsidP="00A116F4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 Burmistrz </w:t>
      </w:r>
      <w:r w:rsidR="00A116F4">
        <w:rPr>
          <w:rFonts w:asciiTheme="majorHAnsi" w:hAnsiTheme="majorHAnsi" w:cs="TimesNewRomanPSMT"/>
          <w:sz w:val="24"/>
          <w:szCs w:val="24"/>
        </w:rPr>
        <w:t>Miast</w:t>
      </w:r>
      <w:r w:rsidR="00432848">
        <w:rPr>
          <w:rFonts w:asciiTheme="majorHAnsi" w:hAnsiTheme="majorHAnsi" w:cs="TimesNewRomanPSMT"/>
          <w:sz w:val="24"/>
          <w:szCs w:val="24"/>
        </w:rPr>
        <w:t>a</w:t>
      </w:r>
      <w:r w:rsidR="00A116F4">
        <w:rPr>
          <w:rFonts w:asciiTheme="majorHAnsi" w:hAnsiTheme="majorHAnsi" w:cs="TimesNewRomanPSMT"/>
          <w:sz w:val="24"/>
          <w:szCs w:val="24"/>
        </w:rPr>
        <w:t xml:space="preserve"> i Gminy</w:t>
      </w:r>
    </w:p>
    <w:p w:rsidR="0092717C" w:rsidRPr="007E48E8" w:rsidRDefault="0092717C" w:rsidP="00A116F4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  <w:r w:rsidRPr="007E48E8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0F561F" w:rsidRPr="007E48E8" w:rsidRDefault="00A116F4" w:rsidP="00A116F4">
      <w:pPr>
        <w:spacing w:after="0"/>
        <w:ind w:left="5664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       </w:t>
      </w:r>
      <w:r w:rsidR="00EA4897">
        <w:rPr>
          <w:rFonts w:asciiTheme="majorHAnsi" w:hAnsiTheme="majorHAnsi" w:cs="TimesNewRomanPSMT"/>
          <w:sz w:val="24"/>
          <w:szCs w:val="24"/>
        </w:rPr>
        <w:t xml:space="preserve">    </w:t>
      </w:r>
      <w:r>
        <w:rPr>
          <w:rFonts w:asciiTheme="majorHAnsi" w:hAnsiTheme="majorHAnsi" w:cs="TimesNewRomanPSMT"/>
          <w:sz w:val="24"/>
          <w:szCs w:val="24"/>
        </w:rPr>
        <w:t xml:space="preserve">Tomasz </w:t>
      </w:r>
      <w:proofErr w:type="spellStart"/>
      <w:r>
        <w:rPr>
          <w:rFonts w:asciiTheme="majorHAnsi" w:hAnsiTheme="majorHAnsi" w:cs="TimesNewRomanPSMT"/>
          <w:sz w:val="24"/>
          <w:szCs w:val="24"/>
        </w:rPr>
        <w:t>Kinicki</w:t>
      </w:r>
      <w:proofErr w:type="spellEnd"/>
    </w:p>
    <w:p w:rsidR="000F561F" w:rsidRPr="007E48E8" w:rsidRDefault="000F561F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0F561F" w:rsidRPr="007E48E8" w:rsidRDefault="000F561F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0F561F" w:rsidRPr="007E48E8" w:rsidRDefault="000F561F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0F561F" w:rsidRPr="007E48E8" w:rsidRDefault="000F561F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0F561F" w:rsidRPr="007E48E8" w:rsidRDefault="000F561F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0F561F" w:rsidRDefault="000F561F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855B07" w:rsidRDefault="00855B07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855B07" w:rsidRDefault="00855B07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855B07" w:rsidRDefault="00855B07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855B07" w:rsidRDefault="00855B07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855B07" w:rsidRDefault="00855B07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855B07" w:rsidRDefault="00855B07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855B07" w:rsidRPr="007E48E8" w:rsidRDefault="00855B07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0F561F" w:rsidRPr="007E48E8" w:rsidRDefault="000F561F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0F561F" w:rsidRPr="002F3C82" w:rsidRDefault="000F561F" w:rsidP="007E48E8">
      <w:pPr>
        <w:pStyle w:val="Nagwek1"/>
        <w:spacing w:before="0"/>
        <w:jc w:val="center"/>
        <w:rPr>
          <w:color w:val="000000" w:themeColor="text1"/>
          <w:sz w:val="24"/>
          <w:szCs w:val="24"/>
        </w:rPr>
      </w:pPr>
      <w:bookmarkStart w:id="1" w:name="_Toc411588170"/>
      <w:r w:rsidRPr="002F3C82">
        <w:rPr>
          <w:color w:val="000000" w:themeColor="text1"/>
          <w:sz w:val="24"/>
          <w:szCs w:val="24"/>
        </w:rPr>
        <w:lastRenderedPageBreak/>
        <w:t>SYSTEM KONTROLI ZARZĄDCZEJ</w:t>
      </w:r>
      <w:bookmarkEnd w:id="1"/>
    </w:p>
    <w:p w:rsidR="000F561F" w:rsidRPr="002F3C82" w:rsidRDefault="000F561F" w:rsidP="002F3C82">
      <w:pPr>
        <w:pStyle w:val="Nagwek2"/>
        <w:spacing w:before="0"/>
        <w:jc w:val="center"/>
        <w:rPr>
          <w:color w:val="000000" w:themeColor="text1"/>
          <w:sz w:val="24"/>
          <w:szCs w:val="24"/>
        </w:rPr>
      </w:pPr>
      <w:bookmarkStart w:id="2" w:name="_Toc411588171"/>
      <w:r w:rsidRPr="002F3C82">
        <w:rPr>
          <w:color w:val="000000" w:themeColor="text1"/>
          <w:sz w:val="24"/>
          <w:szCs w:val="24"/>
        </w:rPr>
        <w:t>Rozdział I</w:t>
      </w:r>
      <w:bookmarkEnd w:id="2"/>
    </w:p>
    <w:p w:rsidR="000F561F" w:rsidRPr="002F3C82" w:rsidRDefault="000F561F" w:rsidP="002F3C82">
      <w:pPr>
        <w:pStyle w:val="Nagwek2"/>
        <w:spacing w:before="0"/>
        <w:jc w:val="center"/>
        <w:rPr>
          <w:color w:val="000000" w:themeColor="text1"/>
          <w:sz w:val="24"/>
          <w:szCs w:val="24"/>
        </w:rPr>
      </w:pPr>
      <w:bookmarkStart w:id="3" w:name="_Toc411588172"/>
      <w:r w:rsidRPr="002F3C82">
        <w:rPr>
          <w:color w:val="000000" w:themeColor="text1"/>
          <w:sz w:val="24"/>
          <w:szCs w:val="24"/>
        </w:rPr>
        <w:t>Przepisy ogólne</w:t>
      </w:r>
      <w:bookmarkEnd w:id="3"/>
    </w:p>
    <w:p w:rsidR="000F561F" w:rsidRPr="007E48E8" w:rsidRDefault="000F561F" w:rsidP="002F3C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§ 1</w:t>
      </w:r>
    </w:p>
    <w:p w:rsidR="000F561F" w:rsidRPr="007E48E8" w:rsidRDefault="000F561F" w:rsidP="00855B0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1. Kontrola zarządcza, to ogół działań podejmowanych dla zapewnienia</w:t>
      </w:r>
      <w:r w:rsidR="005F177D" w:rsidRPr="007E48E8">
        <w:rPr>
          <w:rFonts w:asciiTheme="majorHAnsi" w:hAnsiTheme="majorHAnsi"/>
          <w:sz w:val="24"/>
          <w:szCs w:val="24"/>
        </w:rPr>
        <w:t xml:space="preserve"> </w:t>
      </w:r>
      <w:r w:rsidR="00186E0A" w:rsidRPr="007E48E8">
        <w:rPr>
          <w:rFonts w:asciiTheme="majorHAnsi" w:hAnsiTheme="majorHAnsi"/>
          <w:sz w:val="24"/>
          <w:szCs w:val="24"/>
        </w:rPr>
        <w:t xml:space="preserve">realizacji celów i zadań </w:t>
      </w:r>
      <w:r w:rsidR="00855B07">
        <w:rPr>
          <w:rFonts w:asciiTheme="majorHAnsi" w:hAnsiTheme="majorHAnsi"/>
          <w:sz w:val="24"/>
          <w:szCs w:val="24"/>
        </w:rPr>
        <w:t xml:space="preserve">miasta i </w:t>
      </w:r>
      <w:r w:rsidR="00186E0A" w:rsidRPr="007E48E8">
        <w:rPr>
          <w:rFonts w:asciiTheme="majorHAnsi" w:hAnsiTheme="majorHAnsi"/>
          <w:sz w:val="24"/>
          <w:szCs w:val="24"/>
        </w:rPr>
        <w:t>gminy</w:t>
      </w:r>
      <w:r w:rsidRPr="007E48E8">
        <w:rPr>
          <w:rFonts w:asciiTheme="majorHAnsi" w:hAnsiTheme="majorHAnsi"/>
          <w:sz w:val="24"/>
          <w:szCs w:val="24"/>
        </w:rPr>
        <w:t>, w sposób zgodny z prawem, efektywny,</w:t>
      </w:r>
      <w:r w:rsidR="005F177D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oszczędny i terminowy.</w:t>
      </w:r>
    </w:p>
    <w:p w:rsidR="000F561F" w:rsidRPr="007E48E8" w:rsidRDefault="000F561F" w:rsidP="00855B0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2. Funkcjonowanie skutecznej i efektywnej kontroli zarządczej w Urzędzie</w:t>
      </w:r>
      <w:r w:rsidR="00186E0A" w:rsidRPr="007E48E8">
        <w:rPr>
          <w:rFonts w:asciiTheme="majorHAnsi" w:hAnsiTheme="majorHAnsi"/>
          <w:sz w:val="24"/>
          <w:szCs w:val="24"/>
        </w:rPr>
        <w:t xml:space="preserve"> </w:t>
      </w:r>
      <w:r w:rsidR="00855B07">
        <w:rPr>
          <w:rFonts w:asciiTheme="majorHAnsi" w:hAnsiTheme="majorHAnsi"/>
          <w:sz w:val="24"/>
          <w:szCs w:val="24"/>
        </w:rPr>
        <w:t xml:space="preserve">Miasta i </w:t>
      </w:r>
      <w:r w:rsidR="00186E0A" w:rsidRPr="007E48E8">
        <w:rPr>
          <w:rFonts w:asciiTheme="majorHAnsi" w:hAnsiTheme="majorHAnsi"/>
          <w:sz w:val="24"/>
          <w:szCs w:val="24"/>
        </w:rPr>
        <w:t>Gminy</w:t>
      </w:r>
      <w:r w:rsidR="00855B07">
        <w:rPr>
          <w:rFonts w:asciiTheme="majorHAnsi" w:hAnsiTheme="majorHAnsi"/>
          <w:sz w:val="24"/>
          <w:szCs w:val="24"/>
        </w:rPr>
        <w:t xml:space="preserve"> Górzno w </w:t>
      </w:r>
      <w:r w:rsidRPr="007E48E8">
        <w:rPr>
          <w:rFonts w:asciiTheme="majorHAnsi" w:hAnsiTheme="majorHAnsi"/>
          <w:sz w:val="24"/>
          <w:szCs w:val="24"/>
        </w:rPr>
        <w:t xml:space="preserve"> jednostka</w:t>
      </w:r>
      <w:r w:rsidR="00186E0A" w:rsidRPr="007E48E8">
        <w:rPr>
          <w:rFonts w:asciiTheme="majorHAnsi" w:hAnsiTheme="majorHAnsi"/>
          <w:sz w:val="24"/>
          <w:szCs w:val="24"/>
        </w:rPr>
        <w:t xml:space="preserve">ch organizacyjnych </w:t>
      </w:r>
      <w:r w:rsidR="00855B07">
        <w:rPr>
          <w:rFonts w:asciiTheme="majorHAnsi" w:hAnsiTheme="majorHAnsi"/>
          <w:sz w:val="24"/>
          <w:szCs w:val="24"/>
        </w:rPr>
        <w:t xml:space="preserve">Miasta i </w:t>
      </w:r>
      <w:r w:rsidR="00186E0A" w:rsidRPr="007E48E8">
        <w:rPr>
          <w:rFonts w:asciiTheme="majorHAnsi" w:hAnsiTheme="majorHAnsi"/>
          <w:sz w:val="24"/>
          <w:szCs w:val="24"/>
        </w:rPr>
        <w:t>Gminy Górzno</w:t>
      </w:r>
      <w:r w:rsidRPr="007E48E8">
        <w:rPr>
          <w:rFonts w:asciiTheme="majorHAnsi" w:hAnsiTheme="majorHAnsi"/>
          <w:sz w:val="24"/>
          <w:szCs w:val="24"/>
        </w:rPr>
        <w:t xml:space="preserve"> zapewnia Burmistrz</w:t>
      </w:r>
      <w:r w:rsidR="00186E0A" w:rsidRPr="007E48E8">
        <w:rPr>
          <w:rFonts w:asciiTheme="majorHAnsi" w:hAnsiTheme="majorHAnsi"/>
          <w:sz w:val="24"/>
          <w:szCs w:val="24"/>
        </w:rPr>
        <w:t xml:space="preserve"> </w:t>
      </w:r>
      <w:r w:rsidR="00855B07">
        <w:rPr>
          <w:rFonts w:asciiTheme="majorHAnsi" w:hAnsiTheme="majorHAnsi"/>
          <w:sz w:val="24"/>
          <w:szCs w:val="24"/>
        </w:rPr>
        <w:t xml:space="preserve">Miasta i Gminy </w:t>
      </w:r>
      <w:r w:rsidR="00186E0A" w:rsidRPr="007E48E8">
        <w:rPr>
          <w:rFonts w:asciiTheme="majorHAnsi" w:hAnsiTheme="majorHAnsi"/>
          <w:sz w:val="24"/>
          <w:szCs w:val="24"/>
        </w:rPr>
        <w:t>Górzn</w:t>
      </w:r>
      <w:r w:rsidR="00855B07">
        <w:rPr>
          <w:rFonts w:asciiTheme="majorHAnsi" w:hAnsiTheme="majorHAnsi"/>
          <w:sz w:val="24"/>
          <w:szCs w:val="24"/>
        </w:rPr>
        <w:t>o</w:t>
      </w:r>
      <w:r w:rsidRPr="007E48E8">
        <w:rPr>
          <w:rFonts w:asciiTheme="majorHAnsi" w:hAnsiTheme="majorHAnsi"/>
          <w:sz w:val="24"/>
          <w:szCs w:val="24"/>
        </w:rPr>
        <w:t>.</w:t>
      </w:r>
    </w:p>
    <w:p w:rsidR="000F561F" w:rsidRPr="007E48E8" w:rsidRDefault="000F561F" w:rsidP="002F3C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§ 2</w:t>
      </w:r>
    </w:p>
    <w:p w:rsidR="000F561F" w:rsidRPr="007E48E8" w:rsidRDefault="000F561F" w:rsidP="00855B0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System kontroli zarządczej, określa;</w:t>
      </w:r>
    </w:p>
    <w:p w:rsidR="000F561F" w:rsidRPr="000A3F79" w:rsidRDefault="000F561F" w:rsidP="000A3F79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A3F79">
        <w:rPr>
          <w:rFonts w:asciiTheme="majorHAnsi" w:hAnsiTheme="majorHAnsi"/>
          <w:sz w:val="24"/>
          <w:szCs w:val="24"/>
        </w:rPr>
        <w:t xml:space="preserve"> cel, zakres i zadania kontroli zarządczej,</w:t>
      </w:r>
    </w:p>
    <w:p w:rsidR="000F561F" w:rsidRPr="000A3F79" w:rsidRDefault="000F561F" w:rsidP="000A3F79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A3F79">
        <w:rPr>
          <w:rFonts w:asciiTheme="majorHAnsi" w:hAnsiTheme="majorHAnsi"/>
          <w:sz w:val="24"/>
          <w:szCs w:val="24"/>
        </w:rPr>
        <w:t xml:space="preserve"> sposób oceny kontroli zarządczej,</w:t>
      </w:r>
    </w:p>
    <w:p w:rsidR="000F561F" w:rsidRPr="000A3F79" w:rsidRDefault="000F561F" w:rsidP="000A3F79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A3F79">
        <w:rPr>
          <w:rFonts w:asciiTheme="majorHAnsi" w:hAnsiTheme="majorHAnsi"/>
          <w:sz w:val="24"/>
          <w:szCs w:val="24"/>
        </w:rPr>
        <w:t xml:space="preserve"> elementy systemu kontroli zarządczej.</w:t>
      </w:r>
    </w:p>
    <w:p w:rsidR="000F561F" w:rsidRPr="002F3C82" w:rsidRDefault="000F561F" w:rsidP="002F3C82">
      <w:pPr>
        <w:pStyle w:val="Nagwek2"/>
        <w:spacing w:before="0"/>
        <w:jc w:val="center"/>
        <w:rPr>
          <w:color w:val="000000" w:themeColor="text1"/>
          <w:sz w:val="24"/>
          <w:szCs w:val="24"/>
        </w:rPr>
      </w:pPr>
      <w:bookmarkStart w:id="4" w:name="_Toc411588173"/>
      <w:r w:rsidRPr="002F3C82">
        <w:rPr>
          <w:color w:val="000000" w:themeColor="text1"/>
          <w:sz w:val="24"/>
          <w:szCs w:val="24"/>
        </w:rPr>
        <w:t>Rozdział II</w:t>
      </w:r>
      <w:bookmarkEnd w:id="4"/>
    </w:p>
    <w:p w:rsidR="000F561F" w:rsidRPr="002F3C82" w:rsidRDefault="000F561F" w:rsidP="002F3C82">
      <w:pPr>
        <w:pStyle w:val="Nagwek2"/>
        <w:spacing w:before="0"/>
        <w:jc w:val="center"/>
        <w:rPr>
          <w:color w:val="000000" w:themeColor="text1"/>
          <w:sz w:val="24"/>
          <w:szCs w:val="24"/>
        </w:rPr>
      </w:pPr>
      <w:bookmarkStart w:id="5" w:name="_Toc411588174"/>
      <w:r w:rsidRPr="002F3C82">
        <w:rPr>
          <w:color w:val="000000" w:themeColor="text1"/>
          <w:sz w:val="24"/>
          <w:szCs w:val="24"/>
        </w:rPr>
        <w:t>Cel</w:t>
      </w:r>
      <w:r w:rsidR="00B025FA">
        <w:rPr>
          <w:color w:val="000000" w:themeColor="text1"/>
          <w:sz w:val="24"/>
          <w:szCs w:val="24"/>
        </w:rPr>
        <w:t>,</w:t>
      </w:r>
      <w:r w:rsidRPr="002F3C82">
        <w:rPr>
          <w:color w:val="000000" w:themeColor="text1"/>
          <w:sz w:val="24"/>
          <w:szCs w:val="24"/>
        </w:rPr>
        <w:t xml:space="preserve">  zakres i zadania kontroli zarządczej</w:t>
      </w:r>
      <w:bookmarkEnd w:id="5"/>
    </w:p>
    <w:p w:rsidR="000F561F" w:rsidRPr="007E48E8" w:rsidRDefault="000F561F" w:rsidP="002F3C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§ 3</w:t>
      </w:r>
    </w:p>
    <w:p w:rsidR="000F561F" w:rsidRPr="007E48E8" w:rsidRDefault="000F561F" w:rsidP="00855B0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1. W celu efektywnego i skutecznego realizowania celów i zadań powierzonych</w:t>
      </w:r>
      <w:r w:rsidR="00186E0A" w:rsidRPr="007E48E8">
        <w:rPr>
          <w:rFonts w:asciiTheme="majorHAnsi" w:hAnsiTheme="majorHAnsi"/>
          <w:sz w:val="24"/>
          <w:szCs w:val="24"/>
        </w:rPr>
        <w:t xml:space="preserve"> Urzędowi </w:t>
      </w:r>
      <w:r w:rsidR="00855B07">
        <w:rPr>
          <w:rFonts w:asciiTheme="majorHAnsi" w:hAnsiTheme="majorHAnsi"/>
          <w:sz w:val="24"/>
          <w:szCs w:val="24"/>
        </w:rPr>
        <w:t xml:space="preserve">Miasta i </w:t>
      </w:r>
      <w:r w:rsidR="00186E0A" w:rsidRPr="007E48E8">
        <w:rPr>
          <w:rFonts w:asciiTheme="majorHAnsi" w:hAnsiTheme="majorHAnsi"/>
          <w:sz w:val="24"/>
          <w:szCs w:val="24"/>
        </w:rPr>
        <w:t>Gminy  Górzn</w:t>
      </w:r>
      <w:r w:rsidR="00855B07">
        <w:rPr>
          <w:rFonts w:asciiTheme="majorHAnsi" w:hAnsiTheme="majorHAnsi"/>
          <w:sz w:val="24"/>
          <w:szCs w:val="24"/>
        </w:rPr>
        <w:t>o</w:t>
      </w:r>
      <w:r w:rsidRPr="007E48E8">
        <w:rPr>
          <w:rFonts w:asciiTheme="majorHAnsi" w:hAnsiTheme="majorHAnsi"/>
          <w:sz w:val="24"/>
          <w:szCs w:val="24"/>
        </w:rPr>
        <w:t xml:space="preserve"> ustanowiono jego misję.</w:t>
      </w:r>
    </w:p>
    <w:p w:rsidR="000F561F" w:rsidRPr="007E48E8" w:rsidRDefault="00186E0A" w:rsidP="00855B0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 xml:space="preserve">2. Misją Urzędu </w:t>
      </w:r>
      <w:r w:rsidR="00855B07">
        <w:rPr>
          <w:rFonts w:asciiTheme="majorHAnsi" w:hAnsiTheme="majorHAnsi"/>
          <w:sz w:val="24"/>
          <w:szCs w:val="24"/>
        </w:rPr>
        <w:t xml:space="preserve">Miasta i </w:t>
      </w:r>
      <w:r w:rsidRPr="007E48E8">
        <w:rPr>
          <w:rFonts w:asciiTheme="majorHAnsi" w:hAnsiTheme="majorHAnsi"/>
          <w:sz w:val="24"/>
          <w:szCs w:val="24"/>
        </w:rPr>
        <w:t>Gminy  Górzn</w:t>
      </w:r>
      <w:r w:rsidR="00855B07">
        <w:rPr>
          <w:rFonts w:asciiTheme="majorHAnsi" w:hAnsiTheme="majorHAnsi"/>
          <w:sz w:val="24"/>
          <w:szCs w:val="24"/>
        </w:rPr>
        <w:t>o</w:t>
      </w:r>
      <w:r w:rsidRPr="007E48E8">
        <w:rPr>
          <w:rFonts w:asciiTheme="majorHAnsi" w:hAnsiTheme="majorHAnsi"/>
          <w:sz w:val="24"/>
          <w:szCs w:val="24"/>
        </w:rPr>
        <w:t xml:space="preserve"> </w:t>
      </w:r>
      <w:r w:rsidR="000F561F" w:rsidRPr="007E48E8">
        <w:rPr>
          <w:rFonts w:asciiTheme="majorHAnsi" w:hAnsiTheme="majorHAnsi"/>
          <w:sz w:val="24"/>
          <w:szCs w:val="24"/>
        </w:rPr>
        <w:t xml:space="preserve"> jest sprawna i rzetelna obsługa klienta. Urząd</w:t>
      </w:r>
      <w:r w:rsidRPr="007E48E8">
        <w:rPr>
          <w:rFonts w:asciiTheme="majorHAnsi" w:hAnsiTheme="majorHAnsi"/>
          <w:sz w:val="24"/>
          <w:szCs w:val="24"/>
        </w:rPr>
        <w:t xml:space="preserve"> </w:t>
      </w:r>
      <w:r w:rsidR="000F561F" w:rsidRPr="007E48E8">
        <w:rPr>
          <w:rFonts w:asciiTheme="majorHAnsi" w:hAnsiTheme="majorHAnsi"/>
          <w:sz w:val="24"/>
          <w:szCs w:val="24"/>
        </w:rPr>
        <w:t>wyznacza kierunki działania zgodnie z potrzebami mieszkańców oraz wszystkich,</w:t>
      </w:r>
      <w:r w:rsidRPr="007E48E8">
        <w:rPr>
          <w:rFonts w:asciiTheme="majorHAnsi" w:hAnsiTheme="majorHAnsi"/>
          <w:sz w:val="24"/>
          <w:szCs w:val="24"/>
        </w:rPr>
        <w:t xml:space="preserve"> którzy w mieście i gminie Górzno</w:t>
      </w:r>
      <w:r w:rsidR="000F561F" w:rsidRPr="007E48E8">
        <w:rPr>
          <w:rFonts w:asciiTheme="majorHAnsi" w:hAnsiTheme="majorHAnsi"/>
          <w:sz w:val="24"/>
          <w:szCs w:val="24"/>
        </w:rPr>
        <w:t xml:space="preserve"> chcą realizować swoje cele.</w:t>
      </w:r>
    </w:p>
    <w:p w:rsidR="000F561F" w:rsidRPr="007E48E8" w:rsidRDefault="000F561F" w:rsidP="002F3C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§ 4</w:t>
      </w:r>
    </w:p>
    <w:p w:rsidR="000F561F" w:rsidRPr="007E48E8" w:rsidRDefault="000F561F" w:rsidP="00855B0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1. Cele i zadania osiągane są w sposób zgodny z obowiązującymi aktami prawnymi</w:t>
      </w:r>
      <w:r w:rsidR="00186E0A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oraz przepisami prawa wewnętrznego.</w:t>
      </w:r>
    </w:p>
    <w:p w:rsidR="000F561F" w:rsidRPr="007E48E8" w:rsidRDefault="000F561F" w:rsidP="00855B0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2. Celem kontroli zarządczej jest zapewnienie w szczególności:</w:t>
      </w:r>
    </w:p>
    <w:p w:rsidR="000F561F" w:rsidRPr="00DD0634" w:rsidRDefault="000F561F" w:rsidP="00DD0634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 xml:space="preserve"> zgodność działalności z przepisami prawa oraz procedurami</w:t>
      </w:r>
      <w:r w:rsidR="00186E0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wewnętrznymi,</w:t>
      </w:r>
    </w:p>
    <w:p w:rsidR="000F561F" w:rsidRPr="00DD0634" w:rsidRDefault="000F561F" w:rsidP="00DD0634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 xml:space="preserve"> skuteczność i efektywność działania,</w:t>
      </w:r>
    </w:p>
    <w:p w:rsidR="000F561F" w:rsidRPr="00DD0634" w:rsidRDefault="000F561F" w:rsidP="00DD0634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 xml:space="preserve"> wiarygodność sprawozdań,</w:t>
      </w:r>
    </w:p>
    <w:p w:rsidR="000F561F" w:rsidRPr="00DD0634" w:rsidRDefault="000F561F" w:rsidP="00DD0634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 xml:space="preserve"> ochrony zasobów,</w:t>
      </w:r>
    </w:p>
    <w:p w:rsidR="000F561F" w:rsidRPr="00DD0634" w:rsidRDefault="000F561F" w:rsidP="00DD0634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 xml:space="preserve"> przestrzegania i promowania zasad etycznego postępowania,</w:t>
      </w:r>
    </w:p>
    <w:p w:rsidR="000F561F" w:rsidRPr="00DD0634" w:rsidRDefault="000F561F" w:rsidP="00DD0634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 xml:space="preserve"> efektywności i skuteczności przepływu informacji,</w:t>
      </w:r>
    </w:p>
    <w:p w:rsidR="000F561F" w:rsidRPr="00DD0634" w:rsidRDefault="000F561F" w:rsidP="00DD0634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 xml:space="preserve"> zarządzania ryzykiem.</w:t>
      </w:r>
    </w:p>
    <w:p w:rsidR="000F561F" w:rsidRPr="007E48E8" w:rsidRDefault="000F561F" w:rsidP="00855B0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3. Kontrola zarządcza powinna być:</w:t>
      </w:r>
    </w:p>
    <w:p w:rsidR="000F561F" w:rsidRPr="00DD0634" w:rsidRDefault="000F561F" w:rsidP="00DD0634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 xml:space="preserve"> adekwatna – to znaczy zgodna z zasadami określonymi w obowiązujących</w:t>
      </w:r>
      <w:r w:rsidR="005F177D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aktach prawnych oraz dokładnie odpowiadająca celom kontroli zarządczej,</w:t>
      </w:r>
    </w:p>
    <w:p w:rsidR="000F561F" w:rsidRPr="00DD0634" w:rsidRDefault="000F561F" w:rsidP="00DD0634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 xml:space="preserve"> skuteczna – to znaczy, że postępowanie kontrolne powinno się zakończyć</w:t>
      </w:r>
      <w:r w:rsidR="005F177D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wydaniem zaleceń bądź wniosków pokontrolnych,</w:t>
      </w:r>
    </w:p>
    <w:p w:rsidR="000F561F" w:rsidRPr="00DD0634" w:rsidRDefault="000F561F" w:rsidP="00DD0634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 xml:space="preserve"> efektywna – to znaczy, że kontrola ta powinna powodować osiąganie</w:t>
      </w:r>
      <w:r w:rsidR="00855B07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założonych celów.</w:t>
      </w:r>
    </w:p>
    <w:p w:rsidR="00543D40" w:rsidRDefault="00543D40" w:rsidP="00855B0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43D40" w:rsidRDefault="00543D40" w:rsidP="00855B0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43D40" w:rsidRDefault="00543D40" w:rsidP="00855B0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F561F" w:rsidRPr="007E48E8" w:rsidRDefault="000F561F" w:rsidP="002F3C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lastRenderedPageBreak/>
        <w:t>§ 5</w:t>
      </w:r>
    </w:p>
    <w:p w:rsidR="000F561F" w:rsidRPr="007E48E8" w:rsidRDefault="000F561F" w:rsidP="00855B0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1. Wyróżnia się dwa poziomy kontroli zarządczej:</w:t>
      </w:r>
    </w:p>
    <w:p w:rsidR="000F561F" w:rsidRPr="00DD0634" w:rsidRDefault="000F561F" w:rsidP="00DD0634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 xml:space="preserve"> stopień pierwszy ( I ) - prowadzony w każdej jednostce sektora finansów</w:t>
      </w:r>
      <w:r w:rsidR="005F177D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publicznych, za który odpowiedzialny jest kierownik jednostki,</w:t>
      </w:r>
    </w:p>
    <w:p w:rsidR="000F561F" w:rsidRPr="00DD0634" w:rsidRDefault="000F561F" w:rsidP="00DD0634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 xml:space="preserve"> drugi stopień ( II ) - prowadzony na poziomie </w:t>
      </w:r>
      <w:r w:rsidR="00855B07" w:rsidRPr="00DD0634">
        <w:rPr>
          <w:rFonts w:asciiTheme="majorHAnsi" w:hAnsiTheme="majorHAnsi"/>
          <w:sz w:val="24"/>
          <w:szCs w:val="24"/>
        </w:rPr>
        <w:t xml:space="preserve">Miasta i </w:t>
      </w:r>
      <w:r w:rsidRPr="00DD0634">
        <w:rPr>
          <w:rFonts w:asciiTheme="majorHAnsi" w:hAnsiTheme="majorHAnsi"/>
          <w:sz w:val="24"/>
          <w:szCs w:val="24"/>
        </w:rPr>
        <w:t>Gminy i jej jednostek</w:t>
      </w:r>
      <w:r w:rsidR="005F177D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organizacyjnych, za który odpo</w:t>
      </w:r>
      <w:r w:rsidR="00186E0A" w:rsidRPr="00DD0634">
        <w:rPr>
          <w:rFonts w:asciiTheme="majorHAnsi" w:hAnsiTheme="majorHAnsi"/>
          <w:sz w:val="24"/>
          <w:szCs w:val="24"/>
        </w:rPr>
        <w:t xml:space="preserve">wiedzialny jest Burmistrz </w:t>
      </w:r>
      <w:r w:rsidR="00855B07" w:rsidRPr="00DD0634">
        <w:rPr>
          <w:rFonts w:asciiTheme="majorHAnsi" w:hAnsiTheme="majorHAnsi"/>
          <w:sz w:val="24"/>
          <w:szCs w:val="24"/>
        </w:rPr>
        <w:t xml:space="preserve">Miasta i Gminy </w:t>
      </w:r>
      <w:r w:rsidR="00186E0A" w:rsidRPr="00DD0634">
        <w:rPr>
          <w:rFonts w:asciiTheme="majorHAnsi" w:hAnsiTheme="majorHAnsi"/>
          <w:sz w:val="24"/>
          <w:szCs w:val="24"/>
        </w:rPr>
        <w:t>Górzn</w:t>
      </w:r>
      <w:r w:rsidR="00855B07" w:rsidRPr="00DD0634">
        <w:rPr>
          <w:rFonts w:asciiTheme="majorHAnsi" w:hAnsiTheme="majorHAnsi"/>
          <w:sz w:val="24"/>
          <w:szCs w:val="24"/>
        </w:rPr>
        <w:t>o</w:t>
      </w:r>
      <w:r w:rsidRPr="00DD0634">
        <w:rPr>
          <w:rFonts w:asciiTheme="majorHAnsi" w:hAnsiTheme="majorHAnsi"/>
          <w:sz w:val="24"/>
          <w:szCs w:val="24"/>
        </w:rPr>
        <w:t>.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2. Na system kontroli zarządczej</w:t>
      </w:r>
      <w:r w:rsidR="00186E0A" w:rsidRPr="007E48E8">
        <w:rPr>
          <w:rFonts w:asciiTheme="majorHAnsi" w:hAnsiTheme="majorHAnsi"/>
          <w:sz w:val="24"/>
          <w:szCs w:val="24"/>
        </w:rPr>
        <w:t xml:space="preserve"> funkcjonujący w Urzędzie </w:t>
      </w:r>
      <w:r w:rsidR="00855B07">
        <w:rPr>
          <w:rFonts w:asciiTheme="majorHAnsi" w:hAnsiTheme="majorHAnsi"/>
          <w:sz w:val="24"/>
          <w:szCs w:val="24"/>
        </w:rPr>
        <w:t xml:space="preserve">Miasta i </w:t>
      </w:r>
      <w:r w:rsidR="00186E0A" w:rsidRPr="007E48E8">
        <w:rPr>
          <w:rFonts w:asciiTheme="majorHAnsi" w:hAnsiTheme="majorHAnsi"/>
          <w:sz w:val="24"/>
          <w:szCs w:val="24"/>
        </w:rPr>
        <w:t>Gminy  Górzn</w:t>
      </w:r>
      <w:r w:rsidR="00855B07">
        <w:rPr>
          <w:rFonts w:asciiTheme="majorHAnsi" w:hAnsiTheme="majorHAnsi"/>
          <w:sz w:val="24"/>
          <w:szCs w:val="24"/>
        </w:rPr>
        <w:t>o</w:t>
      </w:r>
      <w:r w:rsidRPr="007E48E8">
        <w:rPr>
          <w:rFonts w:asciiTheme="majorHAnsi" w:hAnsiTheme="majorHAnsi"/>
          <w:sz w:val="24"/>
          <w:szCs w:val="24"/>
        </w:rPr>
        <w:t xml:space="preserve"> ( I poziom )</w:t>
      </w:r>
      <w:r w:rsidR="000A3F79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oraz w jednostkach organizacyjnych ( II poziom) składają się procedury</w:t>
      </w:r>
      <w:r w:rsidR="005F177D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 xml:space="preserve">zawarte w rejestrze procedur </w:t>
      </w:r>
      <w:r w:rsidR="00186E0A" w:rsidRPr="007E48E8">
        <w:rPr>
          <w:rFonts w:asciiTheme="majorHAnsi" w:hAnsiTheme="majorHAnsi"/>
          <w:sz w:val="24"/>
          <w:szCs w:val="24"/>
        </w:rPr>
        <w:t xml:space="preserve">kontroli zarządczej wprowadzone </w:t>
      </w:r>
      <w:r w:rsidRPr="007E48E8">
        <w:rPr>
          <w:rFonts w:asciiTheme="majorHAnsi" w:hAnsiTheme="majorHAnsi"/>
          <w:sz w:val="24"/>
          <w:szCs w:val="24"/>
        </w:rPr>
        <w:t>odrębnym</w:t>
      </w:r>
      <w:r w:rsidR="005F177D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zarządzeniem Burmistrza.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 xml:space="preserve">3. Zasady prowadzenia kontroli zarządczej w jednostkach organizacyjnych </w:t>
      </w:r>
      <w:r w:rsidR="00855B07">
        <w:rPr>
          <w:rFonts w:asciiTheme="majorHAnsi" w:hAnsiTheme="majorHAnsi"/>
          <w:sz w:val="24"/>
          <w:szCs w:val="24"/>
        </w:rPr>
        <w:t xml:space="preserve">Miasta i </w:t>
      </w:r>
      <w:r w:rsidRPr="007E48E8">
        <w:rPr>
          <w:rFonts w:asciiTheme="majorHAnsi" w:hAnsiTheme="majorHAnsi"/>
          <w:sz w:val="24"/>
          <w:szCs w:val="24"/>
        </w:rPr>
        <w:t>Gminy</w:t>
      </w:r>
      <w:r w:rsidR="00186E0A" w:rsidRPr="007E48E8">
        <w:rPr>
          <w:rFonts w:asciiTheme="majorHAnsi" w:hAnsiTheme="majorHAnsi"/>
          <w:sz w:val="24"/>
          <w:szCs w:val="24"/>
        </w:rPr>
        <w:t xml:space="preserve"> Górzno reguluje odrębne zarządzenie </w:t>
      </w:r>
      <w:r w:rsidRPr="007E48E8">
        <w:rPr>
          <w:rFonts w:asciiTheme="majorHAnsi" w:hAnsiTheme="majorHAnsi"/>
          <w:sz w:val="24"/>
          <w:szCs w:val="24"/>
        </w:rPr>
        <w:t>Burmistrza.</w:t>
      </w:r>
    </w:p>
    <w:p w:rsidR="000F561F" w:rsidRPr="002F3C82" w:rsidRDefault="000F561F" w:rsidP="002F3C82">
      <w:pPr>
        <w:pStyle w:val="Nagwek2"/>
        <w:spacing w:before="0"/>
        <w:jc w:val="center"/>
        <w:rPr>
          <w:color w:val="000000" w:themeColor="text1"/>
          <w:sz w:val="24"/>
          <w:szCs w:val="24"/>
        </w:rPr>
      </w:pPr>
      <w:bookmarkStart w:id="6" w:name="_Toc411588175"/>
      <w:r w:rsidRPr="002F3C82">
        <w:rPr>
          <w:color w:val="000000" w:themeColor="text1"/>
          <w:sz w:val="24"/>
          <w:szCs w:val="24"/>
        </w:rPr>
        <w:t>Rozdział III</w:t>
      </w:r>
      <w:bookmarkEnd w:id="6"/>
    </w:p>
    <w:p w:rsidR="000F561F" w:rsidRPr="002F3C82" w:rsidRDefault="000F561F" w:rsidP="002F3C82">
      <w:pPr>
        <w:pStyle w:val="Nagwek2"/>
        <w:spacing w:before="0"/>
        <w:jc w:val="center"/>
        <w:rPr>
          <w:color w:val="000000" w:themeColor="text1"/>
          <w:sz w:val="24"/>
          <w:szCs w:val="24"/>
        </w:rPr>
      </w:pPr>
      <w:bookmarkStart w:id="7" w:name="_Toc411588176"/>
      <w:r w:rsidRPr="002F3C82">
        <w:rPr>
          <w:color w:val="000000" w:themeColor="text1"/>
          <w:sz w:val="24"/>
          <w:szCs w:val="24"/>
        </w:rPr>
        <w:t>Elementy systemu kontroli zarządczej</w:t>
      </w:r>
      <w:bookmarkEnd w:id="7"/>
    </w:p>
    <w:p w:rsidR="000F561F" w:rsidRPr="007E48E8" w:rsidRDefault="000F561F" w:rsidP="002F3C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§ 6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System kontroli zarządczej zbudowany jest w oparciu o Standardy kontroli</w:t>
      </w:r>
      <w:r w:rsidR="00186E0A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zarządczej dla sektora finansów publicznych i zawarty jest w pięciu obszarach</w:t>
      </w:r>
      <w:r w:rsidR="00186E0A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standardów i odpowiadającym im poszczególnym elementom kontroli zarządczej: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1. środowisko wewnętrzne,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2. cele i zarządzanie ryzykiem,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3. mechanizmy kontroli,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4. informacja i komunikacja,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5. monitorowanie i ocena.</w:t>
      </w:r>
      <w:r w:rsidR="00186E0A" w:rsidRPr="007E48E8">
        <w:rPr>
          <w:rFonts w:asciiTheme="majorHAnsi" w:hAnsiTheme="majorHAnsi"/>
          <w:sz w:val="24"/>
          <w:szCs w:val="24"/>
        </w:rPr>
        <w:t xml:space="preserve">  </w:t>
      </w:r>
    </w:p>
    <w:p w:rsidR="000F561F" w:rsidRPr="002F3C82" w:rsidRDefault="000F561F" w:rsidP="002F3C82">
      <w:pPr>
        <w:pStyle w:val="Nagwek3"/>
        <w:spacing w:before="0"/>
        <w:jc w:val="center"/>
        <w:rPr>
          <w:color w:val="000000" w:themeColor="text1"/>
          <w:sz w:val="24"/>
          <w:szCs w:val="24"/>
        </w:rPr>
      </w:pPr>
      <w:bookmarkStart w:id="8" w:name="_Toc411588177"/>
      <w:r w:rsidRPr="002F3C82">
        <w:rPr>
          <w:color w:val="000000" w:themeColor="text1"/>
          <w:sz w:val="24"/>
          <w:szCs w:val="24"/>
        </w:rPr>
        <w:t>ŚRODOWISKO WEWNĘTRZNE</w:t>
      </w:r>
      <w:bookmarkEnd w:id="8"/>
    </w:p>
    <w:p w:rsidR="000F561F" w:rsidRPr="007E48E8" w:rsidRDefault="000F561F" w:rsidP="002F3C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§ 7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 xml:space="preserve">1. Właściwe środowisko wewnętrzne w Urzędzie </w:t>
      </w:r>
      <w:r w:rsidR="001A6957">
        <w:rPr>
          <w:rFonts w:asciiTheme="majorHAnsi" w:hAnsiTheme="majorHAnsi"/>
          <w:sz w:val="24"/>
          <w:szCs w:val="24"/>
        </w:rPr>
        <w:t xml:space="preserve">Miasta i </w:t>
      </w:r>
      <w:r w:rsidR="00186E0A" w:rsidRPr="007E48E8">
        <w:rPr>
          <w:rFonts w:asciiTheme="majorHAnsi" w:hAnsiTheme="majorHAnsi"/>
          <w:sz w:val="24"/>
          <w:szCs w:val="24"/>
        </w:rPr>
        <w:t>Gminy  Górzn</w:t>
      </w:r>
      <w:r w:rsidR="001A6957">
        <w:rPr>
          <w:rFonts w:asciiTheme="majorHAnsi" w:hAnsiTheme="majorHAnsi"/>
          <w:sz w:val="24"/>
          <w:szCs w:val="24"/>
        </w:rPr>
        <w:t>o</w:t>
      </w:r>
      <w:r w:rsidRPr="007E48E8">
        <w:rPr>
          <w:rFonts w:asciiTheme="majorHAnsi" w:hAnsiTheme="majorHAnsi"/>
          <w:sz w:val="24"/>
          <w:szCs w:val="24"/>
        </w:rPr>
        <w:t xml:space="preserve"> jest fundamentem</w:t>
      </w:r>
      <w:r w:rsidR="00186E0A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dla pozostałych elementów kontroli zarządczej.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2. Odpowiednie warunki wewnętrzne wyrazić się mają w:</w:t>
      </w:r>
    </w:p>
    <w:p w:rsidR="000F561F" w:rsidRPr="00DD0634" w:rsidRDefault="000F561F" w:rsidP="00DD0634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  <w:u w:val="single"/>
        </w:rPr>
        <w:t xml:space="preserve"> Przestrzeganie wartości etycznych</w:t>
      </w:r>
      <w:r w:rsidR="002F3C82" w:rsidRPr="00DD0634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- zasady etyczne dla pracowników Urzędu</w:t>
      </w:r>
      <w:r w:rsidR="00186E0A" w:rsidRPr="00DD0634">
        <w:rPr>
          <w:rFonts w:asciiTheme="majorHAnsi" w:hAnsiTheme="majorHAnsi"/>
          <w:sz w:val="24"/>
          <w:szCs w:val="24"/>
        </w:rPr>
        <w:t xml:space="preserve"> </w:t>
      </w:r>
      <w:r w:rsidR="001A6957" w:rsidRPr="00DD0634">
        <w:rPr>
          <w:rFonts w:asciiTheme="majorHAnsi" w:hAnsiTheme="majorHAnsi"/>
          <w:sz w:val="24"/>
          <w:szCs w:val="24"/>
        </w:rPr>
        <w:t xml:space="preserve">Miasta i </w:t>
      </w:r>
      <w:r w:rsidR="00186E0A" w:rsidRPr="00DD0634">
        <w:rPr>
          <w:rFonts w:asciiTheme="majorHAnsi" w:hAnsiTheme="majorHAnsi"/>
          <w:sz w:val="24"/>
          <w:szCs w:val="24"/>
        </w:rPr>
        <w:t>Gminy  Górzn</w:t>
      </w:r>
      <w:r w:rsidR="001A6957" w:rsidRPr="00DD0634">
        <w:rPr>
          <w:rFonts w:asciiTheme="majorHAnsi" w:hAnsiTheme="majorHAnsi"/>
          <w:sz w:val="24"/>
          <w:szCs w:val="24"/>
        </w:rPr>
        <w:t>o</w:t>
      </w:r>
      <w:r w:rsidRPr="00DD0634">
        <w:rPr>
          <w:rFonts w:asciiTheme="majorHAnsi" w:hAnsiTheme="majorHAnsi"/>
          <w:sz w:val="24"/>
          <w:szCs w:val="24"/>
        </w:rPr>
        <w:t>, określają przepisy odrębne, w szczególności ustawa o pracownikach</w:t>
      </w:r>
      <w:r w:rsidR="00186E0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samorządowych i kodeks postępowania administracyjnego. Pracowników Urzędu</w:t>
      </w:r>
      <w:r w:rsidR="00186E0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obowiązuje Kodeks Etyczny Pracowników Urzędu </w:t>
      </w:r>
      <w:r w:rsidR="00855B07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Miasta i </w:t>
      </w:r>
      <w:r w:rsidR="00186E0A" w:rsidRPr="00DD0634">
        <w:rPr>
          <w:rFonts w:asciiTheme="majorHAnsi" w:hAnsiTheme="majorHAnsi"/>
          <w:color w:val="000000" w:themeColor="text1"/>
          <w:sz w:val="24"/>
          <w:szCs w:val="24"/>
        </w:rPr>
        <w:t>Gminy Górzno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55B07" w:rsidRPr="00DD0634">
        <w:rPr>
          <w:rFonts w:asciiTheme="majorHAnsi" w:hAnsiTheme="majorHAnsi"/>
          <w:color w:val="000000" w:themeColor="text1"/>
          <w:sz w:val="24"/>
          <w:szCs w:val="24"/>
        </w:rPr>
        <w:t>wprowadzony odrębnym zarządzeniem Burmistrza</w:t>
      </w:r>
      <w:r w:rsidR="00163D21" w:rsidRPr="00DD0634">
        <w:rPr>
          <w:rFonts w:asciiTheme="majorHAnsi" w:hAnsiTheme="majorHAnsi"/>
          <w:color w:val="000000" w:themeColor="text1"/>
          <w:sz w:val="24"/>
          <w:szCs w:val="24"/>
        </w:rPr>
        <w:t>, któr</w:t>
      </w:r>
      <w:r w:rsidR="00855B07" w:rsidRPr="00DD0634">
        <w:rPr>
          <w:rFonts w:asciiTheme="majorHAnsi" w:hAnsiTheme="majorHAnsi"/>
          <w:color w:val="000000" w:themeColor="text1"/>
          <w:sz w:val="24"/>
          <w:szCs w:val="24"/>
        </w:rPr>
        <w:t>y</w:t>
      </w:r>
      <w:r w:rsidR="00163D21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zawiera zbiór zasad </w:t>
      </w:r>
      <w:r w:rsidRPr="00DD0634">
        <w:rPr>
          <w:rFonts w:asciiTheme="majorHAnsi" w:hAnsiTheme="majorHAnsi"/>
          <w:sz w:val="24"/>
          <w:szCs w:val="24"/>
        </w:rPr>
        <w:t>zachowania i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sposoby postępowania urzędników. Każdy pracownik Urzędu zapozna się z w/w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kodeks</w:t>
      </w:r>
      <w:r w:rsidR="00855B07" w:rsidRPr="00DD0634">
        <w:rPr>
          <w:rFonts w:asciiTheme="majorHAnsi" w:hAnsiTheme="majorHAnsi"/>
          <w:sz w:val="24"/>
          <w:szCs w:val="24"/>
        </w:rPr>
        <w:t>em</w:t>
      </w:r>
      <w:r w:rsidRPr="00DD0634">
        <w:rPr>
          <w:rFonts w:asciiTheme="majorHAnsi" w:hAnsiTheme="majorHAnsi"/>
          <w:sz w:val="24"/>
          <w:szCs w:val="24"/>
        </w:rPr>
        <w:t xml:space="preserve"> oraz podpis</w:t>
      </w:r>
      <w:r w:rsidR="00855B07" w:rsidRPr="00DD0634">
        <w:rPr>
          <w:rFonts w:asciiTheme="majorHAnsi" w:hAnsiTheme="majorHAnsi"/>
          <w:sz w:val="24"/>
          <w:szCs w:val="24"/>
        </w:rPr>
        <w:t>ze</w:t>
      </w:r>
      <w:r w:rsidRPr="00DD0634">
        <w:rPr>
          <w:rFonts w:asciiTheme="majorHAnsi" w:hAnsiTheme="majorHAnsi"/>
          <w:sz w:val="24"/>
          <w:szCs w:val="24"/>
        </w:rPr>
        <w:t xml:space="preserve"> oświadczenie o zapoznaniu się z </w:t>
      </w:r>
      <w:r w:rsidR="00855B07" w:rsidRPr="00DD0634">
        <w:rPr>
          <w:rFonts w:asciiTheme="majorHAnsi" w:hAnsiTheme="majorHAnsi"/>
          <w:sz w:val="24"/>
          <w:szCs w:val="24"/>
        </w:rPr>
        <w:t>jego</w:t>
      </w:r>
      <w:r w:rsidRPr="00DD0634">
        <w:rPr>
          <w:rFonts w:asciiTheme="majorHAnsi" w:hAnsiTheme="majorHAnsi"/>
          <w:sz w:val="24"/>
          <w:szCs w:val="24"/>
        </w:rPr>
        <w:t xml:space="preserve"> treścią.</w:t>
      </w:r>
      <w:r w:rsidR="00855B07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 xml:space="preserve"> Zobowią</w:t>
      </w:r>
      <w:r w:rsidR="00855B07" w:rsidRPr="00DD0634">
        <w:rPr>
          <w:rFonts w:asciiTheme="majorHAnsi" w:hAnsiTheme="majorHAnsi"/>
          <w:sz w:val="24"/>
          <w:szCs w:val="24"/>
        </w:rPr>
        <w:t>że</w:t>
      </w:r>
      <w:r w:rsidRPr="00DD0634">
        <w:rPr>
          <w:rFonts w:asciiTheme="majorHAnsi" w:hAnsiTheme="majorHAnsi"/>
          <w:sz w:val="24"/>
          <w:szCs w:val="24"/>
        </w:rPr>
        <w:t xml:space="preserve"> się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tym samym do jego przestrzegania.</w:t>
      </w:r>
    </w:p>
    <w:p w:rsidR="000F561F" w:rsidRDefault="000F561F" w:rsidP="00DD0634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  <w:u w:val="single"/>
        </w:rPr>
        <w:t xml:space="preserve"> Kompetencje zawodowe</w:t>
      </w:r>
      <w:r w:rsidR="002F3C82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- pracownicy Urzędu posiadają wiedzę,</w:t>
      </w:r>
      <w:r w:rsidR="00855B07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umiejętności i doświadczenie pozwalające skutecznie i efektywnie wypełniać zadania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powierzone zakresem czynności i obowiązków.</w:t>
      </w:r>
    </w:p>
    <w:p w:rsidR="00DD0634" w:rsidRDefault="000F561F" w:rsidP="00DD0634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>Zasady zatrudniania określają przepisy ustawy o pracownikach</w:t>
      </w:r>
      <w:r w:rsidR="005F177D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samorządowych. Proces naboru na stanowiska pracy w Urzędzie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="00855B07" w:rsidRPr="00DD0634">
        <w:rPr>
          <w:rFonts w:asciiTheme="majorHAnsi" w:hAnsiTheme="majorHAnsi"/>
          <w:sz w:val="24"/>
          <w:szCs w:val="24"/>
        </w:rPr>
        <w:t xml:space="preserve">Miasta i </w:t>
      </w:r>
      <w:r w:rsidR="00163D21" w:rsidRPr="00DD0634">
        <w:rPr>
          <w:rFonts w:asciiTheme="majorHAnsi" w:hAnsiTheme="majorHAnsi"/>
          <w:sz w:val="24"/>
          <w:szCs w:val="24"/>
        </w:rPr>
        <w:t>Gminy  Górzn</w:t>
      </w:r>
      <w:r w:rsidR="00855B07" w:rsidRPr="00DD0634">
        <w:rPr>
          <w:rFonts w:asciiTheme="majorHAnsi" w:hAnsiTheme="majorHAnsi"/>
          <w:sz w:val="24"/>
          <w:szCs w:val="24"/>
        </w:rPr>
        <w:t>o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prowadzi się w sposób zapewniający wybór najlepszego kandydata na dane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 xml:space="preserve">stanowisko zgodnie z </w:t>
      </w:r>
      <w:r w:rsidRPr="00DD0634">
        <w:rPr>
          <w:rFonts w:asciiTheme="majorHAnsi" w:hAnsiTheme="majorHAnsi"/>
          <w:sz w:val="24"/>
          <w:szCs w:val="24"/>
        </w:rPr>
        <w:lastRenderedPageBreak/>
        <w:t xml:space="preserve">zasadami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określonymi w Regulaminie przeprowadzania naboru</w:t>
      </w:r>
      <w:r w:rsidR="00163D21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na wolne stanowisko urzędnicze w Urzędzie</w:t>
      </w:r>
      <w:r w:rsidR="00163D21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55B07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Miasta i </w:t>
      </w:r>
      <w:r w:rsidR="00163D21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Gminy </w:t>
      </w:r>
      <w:r w:rsidR="00855B07" w:rsidRPr="00DD0634">
        <w:rPr>
          <w:rFonts w:asciiTheme="majorHAnsi" w:hAnsiTheme="majorHAnsi"/>
          <w:color w:val="000000" w:themeColor="text1"/>
          <w:sz w:val="24"/>
          <w:szCs w:val="24"/>
        </w:rPr>
        <w:t>Górzno</w:t>
      </w:r>
      <w:r w:rsidR="00DD0634" w:rsidRPr="00DD0634">
        <w:rPr>
          <w:rFonts w:asciiTheme="majorHAnsi" w:hAnsiTheme="majorHAnsi"/>
          <w:sz w:val="24"/>
          <w:szCs w:val="24"/>
        </w:rPr>
        <w:t>.</w:t>
      </w:r>
    </w:p>
    <w:p w:rsidR="000F561F" w:rsidRPr="007E48E8" w:rsidRDefault="000F561F" w:rsidP="00DD0634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Pracownicy, którzy po raz pierwszy zostali zatrudnieniu na stanowisku</w:t>
      </w:r>
      <w:r w:rsidR="005F177D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urzędniczym obligatoryjnie skierowani zostają do odbycia służby przygotowawczej</w:t>
      </w:r>
      <w:r w:rsidR="00163D21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 xml:space="preserve">w celu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przygotowania ich do pełnienia obowiązków służbowych. Zasady służby</w:t>
      </w:r>
      <w:r w:rsidR="00163D21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przygotowawczej reguluje </w:t>
      </w:r>
      <w:r w:rsidR="006175C4">
        <w:rPr>
          <w:rFonts w:asciiTheme="majorHAnsi" w:hAnsiTheme="majorHAnsi"/>
          <w:color w:val="000000" w:themeColor="text1"/>
          <w:sz w:val="24"/>
          <w:szCs w:val="24"/>
        </w:rPr>
        <w:t>zarządzenie w sprawie szczegółowego sposobu przeprowadzania służby przygotowawczej i organizowania egzaminu kończącego te służbę w Urzędzie Miasta i Gminy Górzno.</w:t>
      </w:r>
      <w:r w:rsid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Pracownicy poddawani są kompleksowej ocenie wyników pracy pod kątem</w:t>
      </w:r>
      <w:r w:rsidR="00163D21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realizacji zadań, przydatności zawodowej na dane stanowisko oraz możliwości</w:t>
      </w:r>
      <w:r w:rsidR="00163D21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rozwojowych pracownika. Oceny dokonuje się raz na dwa lata w oparciu o</w:t>
      </w:r>
      <w:r w:rsidR="00163D21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Regulamin przeprowadzania okresow</w:t>
      </w:r>
      <w:r w:rsidR="006175C4">
        <w:rPr>
          <w:rFonts w:asciiTheme="majorHAnsi" w:hAnsiTheme="majorHAnsi"/>
          <w:color w:val="000000" w:themeColor="text1"/>
          <w:sz w:val="24"/>
          <w:szCs w:val="24"/>
        </w:rPr>
        <w:t>ej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ocen</w:t>
      </w:r>
      <w:r w:rsidR="006175C4">
        <w:rPr>
          <w:rFonts w:asciiTheme="majorHAnsi" w:hAnsiTheme="majorHAnsi"/>
          <w:color w:val="000000" w:themeColor="text1"/>
          <w:sz w:val="24"/>
          <w:szCs w:val="24"/>
        </w:rPr>
        <w:t>y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pracowników</w:t>
      </w:r>
      <w:r w:rsidR="006175C4">
        <w:rPr>
          <w:rFonts w:asciiTheme="majorHAnsi" w:hAnsiTheme="majorHAnsi"/>
          <w:color w:val="000000" w:themeColor="text1"/>
          <w:sz w:val="24"/>
          <w:szCs w:val="24"/>
        </w:rPr>
        <w:t xml:space="preserve"> samorządowych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zatrudnionych w</w:t>
      </w:r>
      <w:r w:rsidR="005F177D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Urzędzie </w:t>
      </w:r>
      <w:r w:rsidR="00163D21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97A75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Miasta i </w:t>
      </w:r>
      <w:r w:rsidR="00163D21" w:rsidRPr="002F3C82">
        <w:rPr>
          <w:rFonts w:asciiTheme="majorHAnsi" w:hAnsiTheme="majorHAnsi"/>
          <w:color w:val="000000" w:themeColor="text1"/>
          <w:sz w:val="24"/>
          <w:szCs w:val="24"/>
        </w:rPr>
        <w:t>Gminy  Górzn</w:t>
      </w:r>
      <w:r w:rsidR="00897A75" w:rsidRPr="002F3C82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897A75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Wszyscy pracownicy na bieżąco uzupełniają wiedzę poprzez </w:t>
      </w:r>
      <w:r w:rsidRPr="007E48E8">
        <w:rPr>
          <w:rFonts w:asciiTheme="majorHAnsi" w:hAnsiTheme="majorHAnsi"/>
          <w:sz w:val="24"/>
          <w:szCs w:val="24"/>
        </w:rPr>
        <w:t>samokształcenie,</w:t>
      </w:r>
      <w:r w:rsidR="00163D21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śledzą obowiązujące przepisy i inicjują zmiany niezbędne w pracy. W związku z</w:t>
      </w:r>
      <w:r w:rsidR="00163D21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powyższym nadążają za zmianami zachodzącymi w zakresie obsługi interesanta i</w:t>
      </w:r>
      <w:r w:rsidR="00163D21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obowiązującego ustawodawstwa.</w:t>
      </w:r>
      <w:r w:rsidR="00897A75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Rozwój kompetencji zawodowych w ramach dokształcenia zawodowego</w:t>
      </w:r>
      <w:r w:rsidR="00897A75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pozaszkolnego odbywa się poprzez uczestnictwo pracowników Urzędu w</w:t>
      </w:r>
      <w:r w:rsidR="005F177D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szkoleniach organizowanych przez specjalizujące się w tym zakresie jednostki</w:t>
      </w:r>
      <w:r w:rsidR="00163D21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zewnętrzne.</w:t>
      </w:r>
    </w:p>
    <w:p w:rsidR="000F561F" w:rsidRPr="00DD0634" w:rsidRDefault="000F561F" w:rsidP="007E48E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  <w:u w:val="single"/>
        </w:rPr>
        <w:t>Struktura organizacyjna</w:t>
      </w:r>
      <w:r w:rsidR="002F3C82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 xml:space="preserve">- struktura organizacyjna Urzędu </w:t>
      </w:r>
      <w:r w:rsidR="00897A75" w:rsidRPr="00DD0634">
        <w:rPr>
          <w:rFonts w:asciiTheme="majorHAnsi" w:hAnsiTheme="majorHAnsi"/>
          <w:sz w:val="24"/>
          <w:szCs w:val="24"/>
        </w:rPr>
        <w:t xml:space="preserve">Miasta i </w:t>
      </w:r>
      <w:r w:rsidR="00163D21" w:rsidRPr="00DD0634">
        <w:rPr>
          <w:rFonts w:asciiTheme="majorHAnsi" w:hAnsiTheme="majorHAnsi"/>
          <w:sz w:val="24"/>
          <w:szCs w:val="24"/>
        </w:rPr>
        <w:t>Gminy  Górzn</w:t>
      </w:r>
      <w:r w:rsidR="00897A75" w:rsidRPr="00DD0634">
        <w:rPr>
          <w:rFonts w:asciiTheme="majorHAnsi" w:hAnsiTheme="majorHAnsi"/>
          <w:sz w:val="24"/>
          <w:szCs w:val="24"/>
        </w:rPr>
        <w:t>o</w:t>
      </w:r>
      <w:r w:rsidRPr="00DD0634">
        <w:rPr>
          <w:rFonts w:asciiTheme="majorHAnsi" w:hAnsiTheme="majorHAnsi"/>
          <w:sz w:val="24"/>
          <w:szCs w:val="24"/>
        </w:rPr>
        <w:t xml:space="preserve"> jest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dostosowana do celów i zadań, które aktualnie stoją przed Urzędem. Zakres zadań,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uprawnień i odpowiedzialności poszczególnych referatów zawarty jest w regulaminie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organizacyjnym. Podległość pracowników obrazuje schemat organizacyjny Urzędu.</w:t>
      </w:r>
      <w:r w:rsid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Projekty dokumentów, pism i decyzji przedkładanych Burmistrzowi do</w:t>
      </w:r>
      <w:r w:rsidR="005F177D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podpisu zawierają na kopii z</w:t>
      </w:r>
      <w:r w:rsidR="00163D21" w:rsidRPr="00DD0634">
        <w:rPr>
          <w:rFonts w:asciiTheme="majorHAnsi" w:hAnsiTheme="majorHAnsi"/>
          <w:sz w:val="24"/>
          <w:szCs w:val="24"/>
        </w:rPr>
        <w:t xml:space="preserve"> lewej strony podpis pracownika </w:t>
      </w:r>
      <w:r w:rsidRPr="00DD0634">
        <w:rPr>
          <w:rFonts w:asciiTheme="majorHAnsi" w:hAnsiTheme="majorHAnsi"/>
          <w:sz w:val="24"/>
          <w:szCs w:val="24"/>
        </w:rPr>
        <w:t>opracowującego projekt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i akceptację kierownika referatu</w:t>
      </w:r>
      <w:r w:rsidR="00897A75" w:rsidRPr="00DD0634">
        <w:rPr>
          <w:rFonts w:asciiTheme="majorHAnsi" w:hAnsiTheme="majorHAnsi"/>
          <w:sz w:val="24"/>
          <w:szCs w:val="24"/>
        </w:rPr>
        <w:t xml:space="preserve"> (jeżeli dotyczy</w:t>
      </w:r>
      <w:r w:rsidR="00163D21" w:rsidRPr="00DD0634">
        <w:rPr>
          <w:rFonts w:asciiTheme="majorHAnsi" w:hAnsiTheme="majorHAnsi"/>
          <w:sz w:val="24"/>
          <w:szCs w:val="24"/>
        </w:rPr>
        <w:t>)</w:t>
      </w:r>
      <w:r w:rsidRPr="00DD0634">
        <w:rPr>
          <w:rFonts w:asciiTheme="majorHAnsi" w:hAnsiTheme="majorHAnsi"/>
          <w:sz w:val="24"/>
          <w:szCs w:val="24"/>
        </w:rPr>
        <w:t>.</w:t>
      </w:r>
    </w:p>
    <w:p w:rsidR="000F561F" w:rsidRPr="00DD0634" w:rsidRDefault="000F561F" w:rsidP="00DD0634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  <w:u w:val="single"/>
        </w:rPr>
        <w:t xml:space="preserve"> Delegowanie uprawnień</w:t>
      </w:r>
      <w:r w:rsidRPr="00DD0634">
        <w:rPr>
          <w:rFonts w:asciiTheme="majorHAnsi" w:hAnsiTheme="majorHAnsi"/>
          <w:sz w:val="24"/>
          <w:szCs w:val="24"/>
        </w:rPr>
        <w:t xml:space="preserve"> – poszczególni pracownicy </w:t>
      </w:r>
      <w:r w:rsidR="00B02FF1" w:rsidRPr="00DD0634">
        <w:rPr>
          <w:rFonts w:asciiTheme="majorHAnsi" w:hAnsiTheme="majorHAnsi"/>
          <w:sz w:val="24"/>
          <w:szCs w:val="24"/>
        </w:rPr>
        <w:t>realizują zadania zgodnie z zakresem wynikającym z Regulaminu Organizacyjnego.</w:t>
      </w:r>
      <w:r w:rsidRPr="00DD0634">
        <w:rPr>
          <w:rFonts w:asciiTheme="majorHAnsi" w:hAnsiTheme="majorHAnsi"/>
          <w:sz w:val="24"/>
          <w:szCs w:val="24"/>
        </w:rPr>
        <w:t xml:space="preserve"> W Urzędzie </w:t>
      </w:r>
      <w:r w:rsidR="00897A75" w:rsidRPr="00DD0634">
        <w:rPr>
          <w:rFonts w:asciiTheme="majorHAnsi" w:hAnsiTheme="majorHAnsi"/>
          <w:sz w:val="24"/>
          <w:szCs w:val="24"/>
        </w:rPr>
        <w:t xml:space="preserve">Miasta i </w:t>
      </w:r>
      <w:r w:rsidR="00163D21" w:rsidRPr="00DD0634">
        <w:rPr>
          <w:rFonts w:asciiTheme="majorHAnsi" w:hAnsiTheme="majorHAnsi"/>
          <w:sz w:val="24"/>
          <w:szCs w:val="24"/>
        </w:rPr>
        <w:t>Gminy  Górzn</w:t>
      </w:r>
      <w:r w:rsidR="00897A75" w:rsidRPr="00DD0634">
        <w:rPr>
          <w:rFonts w:asciiTheme="majorHAnsi" w:hAnsiTheme="majorHAnsi"/>
          <w:sz w:val="24"/>
          <w:szCs w:val="24"/>
        </w:rPr>
        <w:t>o</w:t>
      </w:r>
      <w:r w:rsidRPr="00DD0634">
        <w:rPr>
          <w:rFonts w:asciiTheme="majorHAnsi" w:hAnsiTheme="majorHAnsi"/>
          <w:sz w:val="24"/>
          <w:szCs w:val="24"/>
        </w:rPr>
        <w:t xml:space="preserve"> obowiązuje również w tym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zakresie Regulamin Pracy ustalający organizację i porządek w procesie pracy oraz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związane z tym prawa i obowiązki, z którymi każdy pracownik ma obowiązek się</w:t>
      </w:r>
      <w:r w:rsidR="00163D2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zapoznać.</w:t>
      </w:r>
    </w:p>
    <w:p w:rsidR="000F561F" w:rsidRPr="002F3C82" w:rsidRDefault="000F561F" w:rsidP="002F3C82">
      <w:pPr>
        <w:pStyle w:val="Nagwek3"/>
        <w:spacing w:before="0"/>
        <w:jc w:val="center"/>
        <w:rPr>
          <w:color w:val="000000" w:themeColor="text1"/>
          <w:sz w:val="24"/>
          <w:szCs w:val="24"/>
        </w:rPr>
      </w:pPr>
      <w:bookmarkStart w:id="9" w:name="_Toc411588178"/>
      <w:r w:rsidRPr="002F3C82">
        <w:rPr>
          <w:color w:val="000000" w:themeColor="text1"/>
          <w:sz w:val="24"/>
          <w:szCs w:val="24"/>
        </w:rPr>
        <w:t>CELE I ZARZĄDZANIE RYZYKIEM</w:t>
      </w:r>
      <w:bookmarkEnd w:id="9"/>
    </w:p>
    <w:p w:rsidR="000F561F" w:rsidRPr="007E48E8" w:rsidRDefault="000F561F" w:rsidP="002F3C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§ 8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1. Zarządzanie ryzykiem ma na celu zwiększenie prawdopodobieństwa osiągnięcia</w:t>
      </w:r>
      <w:r w:rsidR="004A523C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wyznaczonych celów i realizacji ustalonych zadań.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2. Na zarządzanie ryzykiem składają się:</w:t>
      </w:r>
    </w:p>
    <w:p w:rsidR="000F561F" w:rsidRPr="00DD0634" w:rsidRDefault="000F561F" w:rsidP="00DD0634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  <w:u w:val="single"/>
        </w:rPr>
        <w:t xml:space="preserve"> Misja</w:t>
      </w:r>
      <w:r w:rsidR="002F7DC1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- misją Gminy</w:t>
      </w:r>
      <w:r w:rsidR="004A523C" w:rsidRPr="00DD0634">
        <w:rPr>
          <w:rFonts w:asciiTheme="majorHAnsi" w:hAnsiTheme="majorHAnsi"/>
          <w:sz w:val="24"/>
          <w:szCs w:val="24"/>
        </w:rPr>
        <w:t xml:space="preserve"> miejsko wiejskiej - </w:t>
      </w:r>
      <w:r w:rsidRPr="00DD0634">
        <w:rPr>
          <w:rFonts w:asciiTheme="majorHAnsi" w:hAnsiTheme="majorHAnsi"/>
          <w:sz w:val="24"/>
          <w:szCs w:val="24"/>
        </w:rPr>
        <w:t xml:space="preserve"> </w:t>
      </w:r>
      <w:r w:rsidR="004A523C" w:rsidRPr="00DD0634">
        <w:rPr>
          <w:rFonts w:asciiTheme="majorHAnsi" w:hAnsiTheme="majorHAnsi"/>
          <w:sz w:val="24"/>
          <w:szCs w:val="24"/>
        </w:rPr>
        <w:t>Górzno</w:t>
      </w:r>
      <w:r w:rsidRPr="00DD0634">
        <w:rPr>
          <w:rFonts w:asciiTheme="majorHAnsi" w:hAnsiTheme="majorHAnsi"/>
          <w:sz w:val="24"/>
          <w:szCs w:val="24"/>
        </w:rPr>
        <w:t xml:space="preserve"> jest integracja mieszkańców wokół</w:t>
      </w:r>
      <w:r w:rsidR="004A523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wspólnych problemów i rozwój w oparciu o zasady zrównoważonego rozwoju, przy</w:t>
      </w:r>
      <w:r w:rsidR="004A523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zachowaniu stabilnej równowagi pomiędzy zaspokajaniem potrzeb społeczności</w:t>
      </w:r>
      <w:r w:rsidR="004A523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lokalnej, rozwojem gospodarki oraz ochroną środowiska. Misją Urzędu jest wzrost</w:t>
      </w:r>
      <w:r w:rsidR="005F177D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zaufania mieszkańców względem organów jednostki samorządu terytorialnego oraz</w:t>
      </w:r>
      <w:r w:rsidR="004A523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racjonalne i rzetelne wykonywanie obowiązków wynikających z obowiązujących</w:t>
      </w:r>
      <w:r w:rsidR="004A523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przepisów prawa.</w:t>
      </w:r>
    </w:p>
    <w:p w:rsidR="000F561F" w:rsidRPr="00DD0634" w:rsidRDefault="000F561F" w:rsidP="00DD0634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lastRenderedPageBreak/>
        <w:t xml:space="preserve"> </w:t>
      </w:r>
      <w:r w:rsidRPr="00DD0634">
        <w:rPr>
          <w:rFonts w:asciiTheme="majorHAnsi" w:hAnsiTheme="majorHAnsi"/>
          <w:sz w:val="24"/>
          <w:szCs w:val="24"/>
          <w:u w:val="single"/>
        </w:rPr>
        <w:t>Cele i zadania</w:t>
      </w:r>
      <w:r w:rsidRPr="00DD0634">
        <w:rPr>
          <w:rFonts w:asciiTheme="majorHAnsi" w:hAnsiTheme="majorHAnsi"/>
          <w:sz w:val="24"/>
          <w:szCs w:val="24"/>
        </w:rPr>
        <w:t xml:space="preserve"> - określane są w formie następujących dokumentów;</w:t>
      </w:r>
    </w:p>
    <w:p w:rsidR="000F561F" w:rsidRPr="002F3C82" w:rsidRDefault="000F561F" w:rsidP="00897A7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Kierunki działań Burmistrza na rzecz rozwoju </w:t>
      </w:r>
      <w:r w:rsidR="004A523C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Gminy Górzno  z 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analizą stanu obecnego,</w:t>
      </w:r>
    </w:p>
    <w:p w:rsidR="000F561F" w:rsidRPr="002F3C82" w:rsidRDefault="000F561F" w:rsidP="00897A7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Wieloletnia prognoza finansowa </w:t>
      </w:r>
      <w:r w:rsidR="004A523C" w:rsidRPr="002F3C82">
        <w:rPr>
          <w:rFonts w:asciiTheme="majorHAnsi" w:hAnsiTheme="majorHAnsi"/>
          <w:color w:val="000000" w:themeColor="text1"/>
          <w:sz w:val="24"/>
          <w:szCs w:val="24"/>
        </w:rPr>
        <w:t>gminy Górzno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na lata 201</w:t>
      </w:r>
      <w:r w:rsidR="006175C4">
        <w:rPr>
          <w:rFonts w:asciiTheme="majorHAnsi" w:hAnsiTheme="majorHAnsi"/>
          <w:color w:val="000000" w:themeColor="text1"/>
          <w:sz w:val="24"/>
          <w:szCs w:val="24"/>
        </w:rPr>
        <w:t>1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- 202</w:t>
      </w:r>
      <w:r w:rsidR="006175C4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,</w:t>
      </w:r>
    </w:p>
    <w:p w:rsidR="000F561F" w:rsidRPr="002F3C82" w:rsidRDefault="000F561F" w:rsidP="00897A7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Wieloletni Plan Inwestycyjny </w:t>
      </w:r>
      <w:r w:rsidR="000440EC" w:rsidRPr="002F3C82">
        <w:rPr>
          <w:rFonts w:asciiTheme="majorHAnsi" w:hAnsiTheme="majorHAnsi"/>
          <w:color w:val="000000" w:themeColor="text1"/>
          <w:sz w:val="24"/>
          <w:szCs w:val="24"/>
        </w:rPr>
        <w:t>G</w:t>
      </w:r>
      <w:r w:rsidR="00897A75" w:rsidRPr="002F3C82">
        <w:rPr>
          <w:rFonts w:asciiTheme="majorHAnsi" w:hAnsiTheme="majorHAnsi"/>
          <w:color w:val="000000" w:themeColor="text1"/>
          <w:sz w:val="24"/>
          <w:szCs w:val="24"/>
        </w:rPr>
        <w:t>órzna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,</w:t>
      </w:r>
    </w:p>
    <w:p w:rsidR="000F561F" w:rsidRPr="002F3C82" w:rsidRDefault="000F561F" w:rsidP="00897A7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F3C82">
        <w:rPr>
          <w:rFonts w:asciiTheme="majorHAnsi" w:hAnsiTheme="majorHAnsi"/>
          <w:color w:val="000000" w:themeColor="text1"/>
          <w:sz w:val="24"/>
          <w:szCs w:val="24"/>
        </w:rPr>
        <w:t>Wieloletni Plan Rozwoju i Modernizacji Urządzeń Wodociągowych i</w:t>
      </w:r>
      <w:r w:rsidR="000440EC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Urządzeń Kanalizacyjnych,</w:t>
      </w:r>
      <w:r w:rsidR="00897A75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zgodnie z decyzją Rady Miejskiej,</w:t>
      </w:r>
    </w:p>
    <w:p w:rsidR="000F561F" w:rsidRDefault="000F561F" w:rsidP="00897A7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F3C82">
        <w:rPr>
          <w:rFonts w:asciiTheme="majorHAnsi" w:hAnsiTheme="majorHAnsi"/>
          <w:color w:val="000000" w:themeColor="text1"/>
          <w:sz w:val="24"/>
          <w:szCs w:val="24"/>
        </w:rPr>
        <w:t>Wieloletni Program Gospod</w:t>
      </w:r>
      <w:r w:rsidR="000440EC" w:rsidRPr="002F3C82">
        <w:rPr>
          <w:rFonts w:asciiTheme="majorHAnsi" w:hAnsiTheme="majorHAnsi"/>
          <w:color w:val="000000" w:themeColor="text1"/>
          <w:sz w:val="24"/>
          <w:szCs w:val="24"/>
        </w:rPr>
        <w:t>arowania Mieszkaniowym Zasobem  mi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asta</w:t>
      </w:r>
      <w:r w:rsidR="000440EC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i gminy </w:t>
      </w:r>
      <w:r w:rsidR="00897A75" w:rsidRPr="002F3C82">
        <w:rPr>
          <w:rFonts w:asciiTheme="majorHAnsi" w:hAnsiTheme="majorHAnsi"/>
          <w:color w:val="000000" w:themeColor="text1"/>
          <w:sz w:val="24"/>
          <w:szCs w:val="24"/>
        </w:rPr>
        <w:t>Górzno, zgodnie z decyzją Rady Miejskiej,</w:t>
      </w:r>
    </w:p>
    <w:p w:rsidR="005E099D" w:rsidRPr="005E099D" w:rsidRDefault="005E099D" w:rsidP="005E099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E099D">
        <w:rPr>
          <w:rFonts w:asciiTheme="majorHAnsi" w:hAnsiTheme="majorHAnsi"/>
          <w:sz w:val="24"/>
          <w:szCs w:val="24"/>
        </w:rPr>
        <w:t>Aktualizacja projektu założeń do planu zaopatrzenia gminy Górzno w ciepło, energię elektryczną i paliwa gazowe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5E099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Uchwała Rady</w:t>
      </w:r>
      <w:r w:rsidRPr="005E099D">
        <w:rPr>
          <w:rFonts w:asciiTheme="majorHAnsi" w:hAnsiTheme="majorHAnsi"/>
          <w:sz w:val="24"/>
          <w:szCs w:val="24"/>
        </w:rPr>
        <w:t xml:space="preserve"> Gminy w Górznie Nr XIX/99/2012.</w:t>
      </w:r>
    </w:p>
    <w:p w:rsidR="008F0D36" w:rsidRPr="008F0D36" w:rsidRDefault="008F0D36" w:rsidP="00897A7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F0D36">
        <w:rPr>
          <w:rFonts w:asciiTheme="majorHAnsi" w:hAnsiTheme="majorHAnsi"/>
          <w:sz w:val="24"/>
          <w:szCs w:val="24"/>
        </w:rPr>
        <w:t>Regulamin utrzymania czystości i porządku na terenie Miasta i Gminy ,</w:t>
      </w:r>
    </w:p>
    <w:p w:rsidR="008F0D36" w:rsidRPr="008F0D36" w:rsidRDefault="008F0D36" w:rsidP="00897A7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F0D36">
        <w:rPr>
          <w:rFonts w:asciiTheme="majorHAnsi" w:hAnsiTheme="majorHAnsi"/>
          <w:sz w:val="24"/>
          <w:szCs w:val="24"/>
        </w:rPr>
        <w:t>Plan Gospodarki Odpadami na lata 2008-2011 z pe</w:t>
      </w:r>
      <w:r>
        <w:rPr>
          <w:rFonts w:asciiTheme="majorHAnsi" w:hAnsiTheme="majorHAnsi"/>
          <w:sz w:val="24"/>
          <w:szCs w:val="24"/>
        </w:rPr>
        <w:t>rspektywą na lata 2012–2015,</w:t>
      </w:r>
    </w:p>
    <w:p w:rsidR="008F0D36" w:rsidRPr="008F0D36" w:rsidRDefault="008F0D36" w:rsidP="00897A7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F0D36">
        <w:rPr>
          <w:rFonts w:asciiTheme="majorHAnsi" w:hAnsiTheme="majorHAnsi"/>
          <w:sz w:val="24"/>
          <w:szCs w:val="24"/>
        </w:rPr>
        <w:t xml:space="preserve">Program Ochrony Środowiska na lata 2008-2011 z perspektywą na lata 2012 – 2015, </w:t>
      </w:r>
    </w:p>
    <w:p w:rsidR="000F561F" w:rsidRPr="00897A75" w:rsidRDefault="000F561F" w:rsidP="00897A7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97A75">
        <w:rPr>
          <w:rFonts w:asciiTheme="majorHAnsi" w:hAnsiTheme="majorHAnsi"/>
          <w:sz w:val="24"/>
          <w:szCs w:val="24"/>
        </w:rPr>
        <w:t xml:space="preserve">Budżet </w:t>
      </w:r>
      <w:r w:rsidR="000440EC" w:rsidRPr="00897A75">
        <w:rPr>
          <w:rFonts w:asciiTheme="majorHAnsi" w:hAnsiTheme="majorHAnsi"/>
          <w:sz w:val="24"/>
          <w:szCs w:val="24"/>
        </w:rPr>
        <w:t xml:space="preserve"> </w:t>
      </w:r>
      <w:r w:rsidR="00897A75">
        <w:rPr>
          <w:rFonts w:asciiTheme="majorHAnsi" w:hAnsiTheme="majorHAnsi"/>
          <w:sz w:val="24"/>
          <w:szCs w:val="24"/>
        </w:rPr>
        <w:t>Miasta i  G</w:t>
      </w:r>
      <w:r w:rsidR="000440EC" w:rsidRPr="00897A75">
        <w:rPr>
          <w:rFonts w:asciiTheme="majorHAnsi" w:hAnsiTheme="majorHAnsi"/>
          <w:sz w:val="24"/>
          <w:szCs w:val="24"/>
        </w:rPr>
        <w:t>miny Górzno</w:t>
      </w:r>
      <w:r w:rsidRPr="00897A75">
        <w:rPr>
          <w:rFonts w:asciiTheme="majorHAnsi" w:hAnsiTheme="majorHAnsi"/>
          <w:sz w:val="24"/>
          <w:szCs w:val="24"/>
        </w:rPr>
        <w:t>,</w:t>
      </w:r>
    </w:p>
    <w:p w:rsidR="000F561F" w:rsidRPr="00897A75" w:rsidRDefault="000F561F" w:rsidP="00897A7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97A75">
        <w:rPr>
          <w:rFonts w:asciiTheme="majorHAnsi" w:hAnsiTheme="majorHAnsi"/>
          <w:sz w:val="24"/>
          <w:szCs w:val="24"/>
        </w:rPr>
        <w:t xml:space="preserve">Statut </w:t>
      </w:r>
      <w:r w:rsidR="00897A75" w:rsidRPr="00897A75">
        <w:rPr>
          <w:rFonts w:asciiTheme="majorHAnsi" w:hAnsiTheme="majorHAnsi"/>
          <w:sz w:val="24"/>
          <w:szCs w:val="24"/>
        </w:rPr>
        <w:t xml:space="preserve">Miasta i </w:t>
      </w:r>
      <w:r w:rsidR="000440EC" w:rsidRPr="00897A75">
        <w:rPr>
          <w:rFonts w:asciiTheme="majorHAnsi" w:hAnsiTheme="majorHAnsi"/>
          <w:sz w:val="24"/>
          <w:szCs w:val="24"/>
        </w:rPr>
        <w:t>Gminy Górzno</w:t>
      </w:r>
    </w:p>
    <w:p w:rsidR="000F561F" w:rsidRPr="00DD0634" w:rsidRDefault="000F561F" w:rsidP="00DD0634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  <w:u w:val="single"/>
        </w:rPr>
        <w:t>Mierniki</w:t>
      </w:r>
      <w:r w:rsidRPr="00DD0634">
        <w:rPr>
          <w:rFonts w:asciiTheme="majorHAnsi" w:hAnsiTheme="majorHAnsi"/>
          <w:sz w:val="24"/>
          <w:szCs w:val="24"/>
        </w:rPr>
        <w:t xml:space="preserve"> – sprawozdania z realizacji celów i zadań znajdują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 xml:space="preserve">odzwierciedlenie </w:t>
      </w:r>
      <w:r w:rsidR="0057764B">
        <w:rPr>
          <w:rFonts w:asciiTheme="majorHAnsi" w:hAnsiTheme="majorHAnsi"/>
          <w:sz w:val="24"/>
          <w:szCs w:val="24"/>
        </w:rPr>
        <w:br/>
      </w:r>
      <w:r w:rsidRPr="00DD0634">
        <w:rPr>
          <w:rFonts w:asciiTheme="majorHAnsi" w:hAnsiTheme="majorHAnsi"/>
          <w:sz w:val="24"/>
          <w:szCs w:val="24"/>
        </w:rPr>
        <w:t>w następujących dokumentach;</w:t>
      </w:r>
    </w:p>
    <w:p w:rsidR="000F561F" w:rsidRPr="002F3C82" w:rsidRDefault="00897A75" w:rsidP="00897A7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F3C82">
        <w:rPr>
          <w:rFonts w:asciiTheme="majorHAnsi" w:hAnsiTheme="majorHAnsi"/>
          <w:color w:val="000000" w:themeColor="text1"/>
          <w:sz w:val="24"/>
          <w:szCs w:val="24"/>
        </w:rPr>
        <w:t>p</w:t>
      </w:r>
      <w:r w:rsidR="000F561F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rotokołach Rady </w:t>
      </w:r>
      <w:r w:rsidR="006175C4">
        <w:rPr>
          <w:rFonts w:asciiTheme="majorHAnsi" w:hAnsiTheme="majorHAnsi"/>
          <w:color w:val="000000" w:themeColor="text1"/>
          <w:sz w:val="24"/>
          <w:szCs w:val="24"/>
        </w:rPr>
        <w:t>Miejskiej</w:t>
      </w:r>
      <w:r w:rsidR="000F561F" w:rsidRPr="002F3C82">
        <w:rPr>
          <w:rFonts w:asciiTheme="majorHAnsi" w:hAnsiTheme="majorHAnsi"/>
          <w:color w:val="000000" w:themeColor="text1"/>
          <w:sz w:val="24"/>
          <w:szCs w:val="24"/>
        </w:rPr>
        <w:t>,</w:t>
      </w:r>
    </w:p>
    <w:p w:rsidR="000F561F" w:rsidRDefault="00897A75" w:rsidP="00897A7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0F561F" w:rsidRPr="00897A75">
        <w:rPr>
          <w:rFonts w:asciiTheme="majorHAnsi" w:hAnsiTheme="majorHAnsi"/>
          <w:sz w:val="24"/>
          <w:szCs w:val="24"/>
        </w:rPr>
        <w:t>prawozdani</w:t>
      </w:r>
      <w:r w:rsidR="002F3C82">
        <w:rPr>
          <w:rFonts w:asciiTheme="majorHAnsi" w:hAnsiTheme="majorHAnsi"/>
          <w:sz w:val="24"/>
          <w:szCs w:val="24"/>
        </w:rPr>
        <w:t>u</w:t>
      </w:r>
      <w:r w:rsidR="000F561F" w:rsidRPr="00897A75">
        <w:rPr>
          <w:rFonts w:asciiTheme="majorHAnsi" w:hAnsiTheme="majorHAnsi"/>
          <w:sz w:val="24"/>
          <w:szCs w:val="24"/>
        </w:rPr>
        <w:t xml:space="preserve"> Burmistrza</w:t>
      </w:r>
      <w:r w:rsidR="005E099D">
        <w:rPr>
          <w:rFonts w:asciiTheme="majorHAnsi" w:hAnsiTheme="majorHAnsi"/>
          <w:sz w:val="24"/>
          <w:szCs w:val="24"/>
        </w:rPr>
        <w:t xml:space="preserve"> </w:t>
      </w:r>
      <w:r w:rsidR="000440EC" w:rsidRPr="00897A75">
        <w:rPr>
          <w:rFonts w:asciiTheme="majorHAnsi" w:hAnsiTheme="majorHAnsi"/>
          <w:sz w:val="24"/>
          <w:szCs w:val="24"/>
        </w:rPr>
        <w:t xml:space="preserve"> </w:t>
      </w:r>
      <w:r w:rsidR="005E099D">
        <w:rPr>
          <w:rFonts w:asciiTheme="majorHAnsi" w:hAnsiTheme="majorHAnsi"/>
          <w:sz w:val="24"/>
          <w:szCs w:val="24"/>
        </w:rPr>
        <w:t>z realizacji budżetu,</w:t>
      </w:r>
    </w:p>
    <w:p w:rsidR="005E099D" w:rsidRPr="00897A75" w:rsidRDefault="005E099D" w:rsidP="00897A7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sprawozdaniach Burmistrza z działalności w okresach międzysesyjnych.</w:t>
      </w:r>
    </w:p>
    <w:p w:rsidR="000F561F" w:rsidRPr="00DD0634" w:rsidRDefault="000F561F" w:rsidP="00DD0634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  <w:u w:val="single"/>
        </w:rPr>
        <w:t>Identyfikacja i analiza ryzyka oraz reakcja na ryzyko</w:t>
      </w:r>
      <w:r w:rsidR="002F3C82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- ocena realizacji</w:t>
      </w:r>
      <w:r w:rsidR="005F177D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powyższych celów i zadań następuje poprzez kontrolę. Jako środki zapobiegawcze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stosowane są kontrole zewnętrzne; RIO, NIK, Urząd Wojewódzki, ZUS, PIP. Ryzyko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niezrealizowania celów lub zrealizowania ich niezgodnie z obowiązującymi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przepisami musi zostać opisane w dokumentach z przeprowadzonych kontroli.</w:t>
      </w:r>
      <w:r w:rsidR="00897A75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 xml:space="preserve">Reakcją na ryzyko powinny być uwagi </w:t>
      </w:r>
      <w:r w:rsidR="00657DAE" w:rsidRPr="00DD0634">
        <w:rPr>
          <w:rFonts w:asciiTheme="majorHAnsi" w:hAnsiTheme="majorHAnsi"/>
          <w:sz w:val="24"/>
          <w:szCs w:val="24"/>
        </w:rPr>
        <w:t xml:space="preserve">wnoszone przez kontrolujących </w:t>
      </w:r>
      <w:r w:rsidR="0057764B">
        <w:rPr>
          <w:rFonts w:asciiTheme="majorHAnsi" w:hAnsiTheme="majorHAnsi"/>
          <w:sz w:val="24"/>
          <w:szCs w:val="24"/>
        </w:rPr>
        <w:br/>
      </w:r>
      <w:r w:rsidR="00657DAE" w:rsidRPr="00DD0634">
        <w:rPr>
          <w:rFonts w:asciiTheme="majorHAnsi" w:hAnsiTheme="majorHAnsi"/>
          <w:sz w:val="24"/>
          <w:szCs w:val="24"/>
        </w:rPr>
        <w:t xml:space="preserve">w </w:t>
      </w:r>
      <w:r w:rsidRPr="00DD0634">
        <w:rPr>
          <w:rFonts w:asciiTheme="majorHAnsi" w:hAnsiTheme="majorHAnsi"/>
          <w:sz w:val="24"/>
          <w:szCs w:val="24"/>
        </w:rPr>
        <w:t>protokołach z kontroli.</w:t>
      </w:r>
      <w:r w:rsidR="00897A75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Szczegółowe procedury zarządzania ryzykiem, w tym identyfikację ryzyka,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 xml:space="preserve">analizę ryzyka oraz reakcję na ryzyko określone </w:t>
      </w:r>
      <w:r w:rsidR="00B02FF1" w:rsidRPr="00DD0634">
        <w:rPr>
          <w:rFonts w:asciiTheme="majorHAnsi" w:hAnsiTheme="majorHAnsi"/>
          <w:sz w:val="24"/>
          <w:szCs w:val="24"/>
        </w:rPr>
        <w:t>są</w:t>
      </w:r>
      <w:r w:rsidRPr="00DD0634">
        <w:rPr>
          <w:rFonts w:asciiTheme="majorHAnsi" w:hAnsiTheme="majorHAnsi"/>
          <w:sz w:val="24"/>
          <w:szCs w:val="24"/>
        </w:rPr>
        <w:t xml:space="preserve"> w odrębnym zarządzeniu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="00897A75" w:rsidRPr="00DD0634">
        <w:rPr>
          <w:rFonts w:asciiTheme="majorHAnsi" w:hAnsiTheme="majorHAnsi"/>
          <w:sz w:val="24"/>
          <w:szCs w:val="24"/>
        </w:rPr>
        <w:t>Burmistrza</w:t>
      </w:r>
      <w:r w:rsidRPr="00DD0634">
        <w:rPr>
          <w:rFonts w:asciiTheme="majorHAnsi" w:hAnsiTheme="majorHAnsi"/>
          <w:sz w:val="24"/>
          <w:szCs w:val="24"/>
        </w:rPr>
        <w:t>.</w:t>
      </w:r>
    </w:p>
    <w:p w:rsidR="000F561F" w:rsidRPr="002F3C82" w:rsidRDefault="000F561F" w:rsidP="002F3C82">
      <w:pPr>
        <w:pStyle w:val="Nagwek3"/>
        <w:spacing w:before="0"/>
        <w:jc w:val="center"/>
        <w:rPr>
          <w:color w:val="000000" w:themeColor="text1"/>
          <w:sz w:val="24"/>
          <w:szCs w:val="24"/>
        </w:rPr>
      </w:pPr>
      <w:bookmarkStart w:id="10" w:name="_Toc411588179"/>
      <w:r w:rsidRPr="002F3C82">
        <w:rPr>
          <w:color w:val="000000" w:themeColor="text1"/>
          <w:sz w:val="24"/>
          <w:szCs w:val="24"/>
        </w:rPr>
        <w:t>MECHANIZMY KONTROLI</w:t>
      </w:r>
      <w:bookmarkEnd w:id="10"/>
    </w:p>
    <w:p w:rsidR="000F561F" w:rsidRPr="007E48E8" w:rsidRDefault="000F561F" w:rsidP="002F3C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§ 9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 xml:space="preserve">1. Mechanizmy kontroli, to wszystkie działania mające na celu ograniczenie </w:t>
      </w:r>
      <w:proofErr w:type="spellStart"/>
      <w:r w:rsidRPr="007E48E8">
        <w:rPr>
          <w:rFonts w:asciiTheme="majorHAnsi" w:hAnsiTheme="majorHAnsi"/>
          <w:sz w:val="24"/>
          <w:szCs w:val="24"/>
        </w:rPr>
        <w:t>ryzyk</w:t>
      </w:r>
      <w:proofErr w:type="spellEnd"/>
      <w:r w:rsidRPr="007E48E8">
        <w:rPr>
          <w:rFonts w:asciiTheme="majorHAnsi" w:hAnsiTheme="majorHAnsi"/>
          <w:sz w:val="24"/>
          <w:szCs w:val="24"/>
        </w:rPr>
        <w:t>.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W ich skład wchodzą przepisy prawa i wszystkie wewnętrzne uregulowania</w:t>
      </w:r>
      <w:r w:rsidR="000440EC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 xml:space="preserve">zawarte </w:t>
      </w:r>
      <w:r w:rsidR="0057764B">
        <w:rPr>
          <w:rFonts w:asciiTheme="majorHAnsi" w:hAnsiTheme="majorHAnsi"/>
          <w:sz w:val="24"/>
          <w:szCs w:val="24"/>
        </w:rPr>
        <w:br/>
      </w:r>
      <w:r w:rsidRPr="007E48E8">
        <w:rPr>
          <w:rFonts w:asciiTheme="majorHAnsi" w:hAnsiTheme="majorHAnsi"/>
          <w:sz w:val="24"/>
          <w:szCs w:val="24"/>
        </w:rPr>
        <w:t>w zarządzeniach wewnętrznych i uchwałach organu stanowiącego. W</w:t>
      </w:r>
      <w:r w:rsidR="000440EC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ramach tego systemu w Urzędzie działają; procedury wewnętrzne, regulaminy,</w:t>
      </w:r>
      <w:r w:rsidR="000440EC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instrukcje, wytyczne, dokumenty określające zakres obowiązków, uprawnień i</w:t>
      </w:r>
      <w:r w:rsidR="000440EC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odpowiedzialności pracowników, które stanowią system kontroli zarządczej.</w:t>
      </w:r>
    </w:p>
    <w:p w:rsidR="000F561F" w:rsidRPr="007E48E8" w:rsidRDefault="000440EC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 xml:space="preserve">2. W Urzędzie </w:t>
      </w:r>
      <w:r w:rsidR="00897A75">
        <w:rPr>
          <w:rFonts w:asciiTheme="majorHAnsi" w:hAnsiTheme="majorHAnsi"/>
          <w:sz w:val="24"/>
          <w:szCs w:val="24"/>
        </w:rPr>
        <w:t xml:space="preserve">Miasta i </w:t>
      </w:r>
      <w:r w:rsidRPr="007E48E8">
        <w:rPr>
          <w:rFonts w:asciiTheme="majorHAnsi" w:hAnsiTheme="majorHAnsi"/>
          <w:sz w:val="24"/>
          <w:szCs w:val="24"/>
        </w:rPr>
        <w:t>Gminy  Górzn</w:t>
      </w:r>
      <w:r w:rsidR="00897A75">
        <w:rPr>
          <w:rFonts w:asciiTheme="majorHAnsi" w:hAnsiTheme="majorHAnsi"/>
          <w:sz w:val="24"/>
          <w:szCs w:val="24"/>
        </w:rPr>
        <w:t>o</w:t>
      </w:r>
      <w:r w:rsidR="000F561F" w:rsidRPr="007E48E8">
        <w:rPr>
          <w:rFonts w:asciiTheme="majorHAnsi" w:hAnsiTheme="majorHAnsi"/>
          <w:sz w:val="24"/>
          <w:szCs w:val="24"/>
        </w:rPr>
        <w:t xml:space="preserve"> wprowadza się następujące mechanizmy kontroli</w:t>
      </w:r>
      <w:r w:rsidRPr="007E48E8">
        <w:rPr>
          <w:rFonts w:asciiTheme="majorHAnsi" w:hAnsiTheme="majorHAnsi"/>
          <w:sz w:val="24"/>
          <w:szCs w:val="24"/>
        </w:rPr>
        <w:t xml:space="preserve"> </w:t>
      </w:r>
      <w:r w:rsidR="000F561F" w:rsidRPr="007E48E8">
        <w:rPr>
          <w:rFonts w:asciiTheme="majorHAnsi" w:hAnsiTheme="majorHAnsi"/>
          <w:sz w:val="24"/>
          <w:szCs w:val="24"/>
        </w:rPr>
        <w:t>zarządczej:</w:t>
      </w:r>
    </w:p>
    <w:p w:rsidR="000F561F" w:rsidRPr="00DD0634" w:rsidRDefault="000F561F" w:rsidP="00DD0634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  <w:u w:val="single"/>
        </w:rPr>
        <w:lastRenderedPageBreak/>
        <w:t>Dokumentowanie systemu kontroli zarządczej</w:t>
      </w:r>
      <w:r w:rsidRPr="00DD0634">
        <w:rPr>
          <w:rFonts w:asciiTheme="majorHAnsi" w:hAnsiTheme="majorHAnsi"/>
          <w:sz w:val="24"/>
          <w:szCs w:val="24"/>
        </w:rPr>
        <w:t xml:space="preserve"> - </w:t>
      </w:r>
      <w:r w:rsidR="00897A75" w:rsidRPr="00DD0634">
        <w:rPr>
          <w:rFonts w:asciiTheme="majorHAnsi" w:hAnsiTheme="majorHAnsi"/>
          <w:sz w:val="24"/>
          <w:szCs w:val="24"/>
        </w:rPr>
        <w:t>d</w:t>
      </w:r>
      <w:r w:rsidRPr="00DD0634">
        <w:rPr>
          <w:rFonts w:asciiTheme="majorHAnsi" w:hAnsiTheme="majorHAnsi"/>
          <w:sz w:val="24"/>
          <w:szCs w:val="24"/>
        </w:rPr>
        <w:t>okumentacja systemu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kontroli zarządczej jest spójna i dostępna dla wszystkich osób, dla których jest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niezbędna. Zarządzenia, pełnomocn</w:t>
      </w:r>
      <w:r w:rsidR="006F6569" w:rsidRPr="00DD0634">
        <w:rPr>
          <w:rFonts w:asciiTheme="majorHAnsi" w:hAnsiTheme="majorHAnsi"/>
          <w:sz w:val="24"/>
          <w:szCs w:val="24"/>
        </w:rPr>
        <w:t>ictwa i upoważnienia Burmistrza</w:t>
      </w:r>
      <w:r w:rsidRPr="00DD0634">
        <w:rPr>
          <w:rFonts w:asciiTheme="majorHAnsi" w:hAnsiTheme="majorHAnsi"/>
          <w:sz w:val="24"/>
          <w:szCs w:val="24"/>
        </w:rPr>
        <w:t>, a także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</w:t>
      </w:r>
      <w:r w:rsidR="000440EC" w:rsidRPr="00DD0634">
        <w:rPr>
          <w:rFonts w:asciiTheme="majorHAnsi" w:hAnsiTheme="majorHAnsi"/>
          <w:sz w:val="24"/>
          <w:szCs w:val="24"/>
        </w:rPr>
        <w:t xml:space="preserve">rocedury, wytyczne i regulaminy </w:t>
      </w:r>
      <w:r w:rsidRPr="00DD0634">
        <w:rPr>
          <w:rFonts w:asciiTheme="majorHAnsi" w:hAnsiTheme="majorHAnsi"/>
          <w:sz w:val="24"/>
          <w:szCs w:val="24"/>
        </w:rPr>
        <w:t xml:space="preserve">wewnętrzne </w:t>
      </w:r>
      <w:r w:rsidR="000440EC" w:rsidRPr="00DD0634">
        <w:rPr>
          <w:rFonts w:asciiTheme="majorHAnsi" w:hAnsiTheme="majorHAnsi"/>
          <w:sz w:val="24"/>
          <w:szCs w:val="24"/>
        </w:rPr>
        <w:t xml:space="preserve">Urzędu </w:t>
      </w:r>
      <w:r w:rsidR="006F6569" w:rsidRPr="00DD0634">
        <w:rPr>
          <w:rFonts w:asciiTheme="majorHAnsi" w:hAnsiTheme="majorHAnsi"/>
          <w:sz w:val="24"/>
          <w:szCs w:val="24"/>
        </w:rPr>
        <w:t xml:space="preserve">Miasta i </w:t>
      </w:r>
      <w:r w:rsidR="000440EC" w:rsidRPr="00DD0634">
        <w:rPr>
          <w:rFonts w:asciiTheme="majorHAnsi" w:hAnsiTheme="majorHAnsi"/>
          <w:sz w:val="24"/>
          <w:szCs w:val="24"/>
        </w:rPr>
        <w:t>Gminy w Górznie</w:t>
      </w:r>
      <w:r w:rsidRPr="00DD0634">
        <w:rPr>
          <w:rFonts w:asciiTheme="majorHAnsi" w:hAnsiTheme="majorHAnsi"/>
          <w:sz w:val="24"/>
          <w:szCs w:val="24"/>
        </w:rPr>
        <w:t xml:space="preserve"> określa się</w:t>
      </w:r>
      <w:r w:rsidR="005E099D">
        <w:rPr>
          <w:rFonts w:asciiTheme="majorHAnsi" w:hAnsiTheme="majorHAnsi"/>
          <w:sz w:val="24"/>
          <w:szCs w:val="24"/>
        </w:rPr>
        <w:br/>
      </w:r>
      <w:r w:rsidRPr="00DD0634">
        <w:rPr>
          <w:rFonts w:asciiTheme="majorHAnsi" w:hAnsiTheme="majorHAnsi"/>
          <w:sz w:val="24"/>
          <w:szCs w:val="24"/>
        </w:rPr>
        <w:t xml:space="preserve"> w formie</w:t>
      </w:r>
      <w:r w:rsidR="007F1A3B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 xml:space="preserve">pisemnej. </w:t>
      </w:r>
      <w:r w:rsidR="00B355F6">
        <w:rPr>
          <w:rFonts w:asciiTheme="majorHAnsi" w:hAnsiTheme="majorHAnsi"/>
          <w:sz w:val="24"/>
          <w:szCs w:val="24"/>
        </w:rPr>
        <w:t>I</w:t>
      </w:r>
      <w:r w:rsidRPr="00DD0634">
        <w:rPr>
          <w:rFonts w:asciiTheme="majorHAnsi" w:hAnsiTheme="majorHAnsi"/>
          <w:sz w:val="24"/>
          <w:szCs w:val="24"/>
        </w:rPr>
        <w:t>ndywidualne upoważnienia</w:t>
      </w:r>
      <w:r w:rsidR="00B355F6">
        <w:rPr>
          <w:rFonts w:asciiTheme="majorHAnsi" w:hAnsiTheme="majorHAnsi"/>
          <w:sz w:val="24"/>
          <w:szCs w:val="24"/>
        </w:rPr>
        <w:t>/pełnomocnictwa</w:t>
      </w:r>
      <w:r w:rsidRPr="00DD0634">
        <w:rPr>
          <w:rFonts w:asciiTheme="majorHAnsi" w:hAnsiTheme="majorHAnsi"/>
          <w:sz w:val="24"/>
          <w:szCs w:val="24"/>
        </w:rPr>
        <w:t xml:space="preserve"> poszczególnych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pracowników znajdują się w teczkach osobowych pracowników w Referacie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Organizacyjnym</w:t>
      </w:r>
      <w:r w:rsidR="006F6569" w:rsidRPr="00DD0634">
        <w:rPr>
          <w:rFonts w:asciiTheme="majorHAnsi" w:hAnsiTheme="majorHAnsi"/>
          <w:sz w:val="24"/>
          <w:szCs w:val="24"/>
        </w:rPr>
        <w:t xml:space="preserve"> i Kontroli</w:t>
      </w:r>
      <w:r w:rsidRPr="00DD0634">
        <w:rPr>
          <w:rFonts w:asciiTheme="majorHAnsi" w:hAnsiTheme="majorHAnsi"/>
          <w:sz w:val="24"/>
          <w:szCs w:val="24"/>
        </w:rPr>
        <w:t>. Dokumentacja z kontroli zewnętrznej oraz kontroli zarządczej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znajduje się w Referacie Organizacyjnym</w:t>
      </w:r>
      <w:r w:rsidR="006F6569" w:rsidRPr="00DD0634">
        <w:rPr>
          <w:rFonts w:asciiTheme="majorHAnsi" w:hAnsiTheme="majorHAnsi"/>
          <w:sz w:val="24"/>
          <w:szCs w:val="24"/>
        </w:rPr>
        <w:t xml:space="preserve"> i Kontroli</w:t>
      </w:r>
      <w:r w:rsidRPr="00DD0634">
        <w:rPr>
          <w:rFonts w:asciiTheme="majorHAnsi" w:hAnsiTheme="majorHAnsi"/>
          <w:sz w:val="24"/>
          <w:szCs w:val="24"/>
        </w:rPr>
        <w:t>. W ramach dokumentacji kontroli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zarządczej wszyscy pracownicy zostali zapoznani z systemem kontroli zarządczej</w:t>
      </w:r>
      <w:r w:rsidR="007F1A3B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funkcjonujący</w:t>
      </w:r>
      <w:r w:rsidR="006175C4" w:rsidRPr="00DD0634">
        <w:rPr>
          <w:rFonts w:asciiTheme="majorHAnsi" w:hAnsiTheme="majorHAnsi"/>
          <w:sz w:val="24"/>
          <w:szCs w:val="24"/>
        </w:rPr>
        <w:t xml:space="preserve">m </w:t>
      </w:r>
      <w:r w:rsidRPr="00DD0634">
        <w:rPr>
          <w:rFonts w:asciiTheme="majorHAnsi" w:hAnsiTheme="majorHAnsi"/>
          <w:sz w:val="24"/>
          <w:szCs w:val="24"/>
        </w:rPr>
        <w:t xml:space="preserve"> w Urzędzie </w:t>
      </w:r>
      <w:r w:rsidR="006F6569" w:rsidRPr="00DD0634">
        <w:rPr>
          <w:rFonts w:asciiTheme="majorHAnsi" w:hAnsiTheme="majorHAnsi"/>
          <w:sz w:val="24"/>
          <w:szCs w:val="24"/>
        </w:rPr>
        <w:t xml:space="preserve">Miasta i </w:t>
      </w:r>
      <w:r w:rsidR="000440EC" w:rsidRPr="00DD0634">
        <w:rPr>
          <w:rFonts w:asciiTheme="majorHAnsi" w:hAnsiTheme="majorHAnsi"/>
          <w:sz w:val="24"/>
          <w:szCs w:val="24"/>
        </w:rPr>
        <w:t>Gminy  Górzn</w:t>
      </w:r>
      <w:r w:rsidR="006F6569" w:rsidRPr="00DD0634">
        <w:rPr>
          <w:rFonts w:asciiTheme="majorHAnsi" w:hAnsiTheme="majorHAnsi"/>
          <w:sz w:val="24"/>
          <w:szCs w:val="24"/>
        </w:rPr>
        <w:t>o</w:t>
      </w:r>
      <w:r w:rsidRPr="00DD0634">
        <w:rPr>
          <w:rFonts w:asciiTheme="majorHAnsi" w:hAnsiTheme="majorHAnsi"/>
          <w:sz w:val="24"/>
          <w:szCs w:val="24"/>
        </w:rPr>
        <w:t>.</w:t>
      </w:r>
    </w:p>
    <w:p w:rsidR="000F561F" w:rsidRPr="00DD0634" w:rsidRDefault="000F561F" w:rsidP="00DD0634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  <w:u w:val="single"/>
        </w:rPr>
        <w:t xml:space="preserve"> Nadzór systemu kontroli zarządczej</w:t>
      </w:r>
      <w:r w:rsidRPr="00DD0634">
        <w:rPr>
          <w:rFonts w:asciiTheme="majorHAnsi" w:hAnsiTheme="majorHAnsi"/>
          <w:sz w:val="24"/>
          <w:szCs w:val="24"/>
        </w:rPr>
        <w:t xml:space="preserve"> – w Urzędzie prowadzony jest nadzór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nad wykonaniem zadań w celu ich oszczędnej, efektywnej i skutecznej realizacji.</w:t>
      </w:r>
      <w:r w:rsidR="006F6569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Nadzór rozumiany jako istotn</w:t>
      </w:r>
      <w:r w:rsidR="006F6569" w:rsidRPr="00DD0634">
        <w:rPr>
          <w:rFonts w:asciiTheme="majorHAnsi" w:hAnsiTheme="majorHAnsi"/>
          <w:sz w:val="24"/>
          <w:szCs w:val="24"/>
        </w:rPr>
        <w:t>y mechanizm kontroli zarządczej</w:t>
      </w:r>
      <w:r w:rsidRPr="00DD0634">
        <w:rPr>
          <w:rFonts w:asciiTheme="majorHAnsi" w:hAnsiTheme="majorHAnsi"/>
          <w:sz w:val="24"/>
          <w:szCs w:val="24"/>
        </w:rPr>
        <w:t>, który zakłada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istnienie właściwego przywództwa kierownictwa i kontroli hierarchicznej na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wszystkich etapach działalności, p</w:t>
      </w:r>
      <w:r w:rsidR="00C732DA" w:rsidRPr="00DD0634">
        <w:rPr>
          <w:rFonts w:asciiTheme="majorHAnsi" w:hAnsiTheme="majorHAnsi"/>
          <w:sz w:val="24"/>
          <w:szCs w:val="24"/>
        </w:rPr>
        <w:t xml:space="preserve">rowadzony jest w Urzędzie </w:t>
      </w:r>
      <w:r w:rsidR="006F6569" w:rsidRPr="00DD0634">
        <w:rPr>
          <w:rFonts w:asciiTheme="majorHAnsi" w:hAnsiTheme="majorHAnsi"/>
          <w:sz w:val="24"/>
          <w:szCs w:val="24"/>
        </w:rPr>
        <w:t xml:space="preserve">Miasta i Gminy </w:t>
      </w:r>
      <w:r w:rsidR="00C732DA" w:rsidRPr="00DD0634">
        <w:rPr>
          <w:rFonts w:asciiTheme="majorHAnsi" w:hAnsiTheme="majorHAnsi"/>
          <w:sz w:val="24"/>
          <w:szCs w:val="24"/>
        </w:rPr>
        <w:t>Górzn</w:t>
      </w:r>
      <w:r w:rsidR="006F6569" w:rsidRPr="00DD0634">
        <w:rPr>
          <w:rFonts w:asciiTheme="majorHAnsi" w:hAnsiTheme="majorHAnsi"/>
          <w:sz w:val="24"/>
          <w:szCs w:val="24"/>
        </w:rPr>
        <w:t>o</w:t>
      </w:r>
      <w:r w:rsidRPr="00DD0634">
        <w:rPr>
          <w:rFonts w:asciiTheme="majorHAnsi" w:hAnsiTheme="majorHAnsi"/>
          <w:sz w:val="24"/>
          <w:szCs w:val="24"/>
        </w:rPr>
        <w:t xml:space="preserve"> przez:</w:t>
      </w:r>
    </w:p>
    <w:p w:rsidR="000F561F" w:rsidRPr="00DD0634" w:rsidRDefault="000F561F" w:rsidP="00DD0634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Burmistrza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="006F6569" w:rsidRPr="00DD0634">
        <w:rPr>
          <w:rFonts w:asciiTheme="majorHAnsi" w:hAnsiTheme="majorHAnsi"/>
          <w:sz w:val="24"/>
          <w:szCs w:val="24"/>
        </w:rPr>
        <w:t xml:space="preserve">Miasta i Gminy </w:t>
      </w:r>
      <w:r w:rsidR="000440EC" w:rsidRPr="00DD0634">
        <w:rPr>
          <w:rFonts w:asciiTheme="majorHAnsi" w:hAnsiTheme="majorHAnsi"/>
          <w:sz w:val="24"/>
          <w:szCs w:val="24"/>
        </w:rPr>
        <w:t>Górzn</w:t>
      </w:r>
      <w:r w:rsidR="006F6569" w:rsidRPr="00DD0634">
        <w:rPr>
          <w:rFonts w:asciiTheme="majorHAnsi" w:hAnsiTheme="majorHAnsi"/>
          <w:sz w:val="24"/>
          <w:szCs w:val="24"/>
        </w:rPr>
        <w:t>o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="006F6569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oraz Skarbnika i Sekretarza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 xml:space="preserve">zgodnie </w:t>
      </w:r>
      <w:r w:rsidR="0057764B">
        <w:rPr>
          <w:rFonts w:asciiTheme="majorHAnsi" w:hAnsiTheme="majorHAnsi"/>
          <w:sz w:val="24"/>
          <w:szCs w:val="24"/>
        </w:rPr>
        <w:br/>
      </w:r>
      <w:r w:rsidRPr="00DD0634">
        <w:rPr>
          <w:rFonts w:asciiTheme="majorHAnsi" w:hAnsiTheme="majorHAnsi"/>
          <w:sz w:val="24"/>
          <w:szCs w:val="24"/>
        </w:rPr>
        <w:t>z podziałem kompetencji i zadań,</w:t>
      </w:r>
    </w:p>
    <w:p w:rsidR="000F561F" w:rsidRPr="00DD0634" w:rsidRDefault="000F561F" w:rsidP="00DD0634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Kierowników Referatów jako osoby sprawujące funkcje kierownicze w</w:t>
      </w:r>
      <w:r w:rsidR="007F1A3B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stosunku do podległych pracowników,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Nadzór realizowany jest w szczególności poprzez:</w:t>
      </w:r>
    </w:p>
    <w:p w:rsidR="000F561F" w:rsidRPr="00DD0634" w:rsidRDefault="000F561F" w:rsidP="00DD0634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monitorowanie działań</w:t>
      </w:r>
      <w:r w:rsidR="000440EC" w:rsidRPr="00DD0634">
        <w:rPr>
          <w:rFonts w:asciiTheme="majorHAnsi" w:hAnsiTheme="majorHAnsi"/>
          <w:sz w:val="24"/>
          <w:szCs w:val="24"/>
        </w:rPr>
        <w:t xml:space="preserve"> podejmowanych przez podległych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pracowników,</w:t>
      </w:r>
    </w:p>
    <w:p w:rsidR="000F561F" w:rsidRPr="00DD0634" w:rsidRDefault="000F561F" w:rsidP="00DD0634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weryfikację dokumentów przedkładanych przez podległych pracowników,</w:t>
      </w:r>
    </w:p>
    <w:p w:rsidR="000F561F" w:rsidRPr="00DD0634" w:rsidRDefault="000F561F" w:rsidP="00DD0634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udzielanie pracownikom instruktażu i wyjaśnień,</w:t>
      </w:r>
    </w:p>
    <w:p w:rsidR="000F561F" w:rsidRPr="00DD0634" w:rsidRDefault="000F561F" w:rsidP="00DD0634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przeprowadzanie kontroli w referatach ,</w:t>
      </w:r>
    </w:p>
    <w:p w:rsidR="000F561F" w:rsidRPr="00DD0634" w:rsidRDefault="000F561F" w:rsidP="00DD0634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</w:rPr>
        <w:t>organizowanie roboczych spotkań, dyskusji i posiedzeń w celu</w:t>
      </w:r>
      <w:r w:rsidR="007F1A3B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rozwiązywania bieżących problemów.</w:t>
      </w:r>
    </w:p>
    <w:p w:rsidR="000F561F" w:rsidRPr="00DD0634" w:rsidRDefault="000F561F" w:rsidP="00DD0634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  <w:u w:val="single"/>
        </w:rPr>
        <w:t xml:space="preserve"> Ciągłość działalności</w:t>
      </w:r>
      <w:r w:rsidRPr="00DD0634">
        <w:rPr>
          <w:rFonts w:asciiTheme="majorHAnsi" w:hAnsiTheme="majorHAnsi"/>
          <w:sz w:val="24"/>
          <w:szCs w:val="24"/>
        </w:rPr>
        <w:t xml:space="preserve"> – należy zapewnić istnienie mechanizmów służących</w:t>
      </w:r>
      <w:r w:rsidR="006F6569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utrzymaniu ciągłości działalności Urzędu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="006F6569" w:rsidRPr="00DD0634">
        <w:rPr>
          <w:rFonts w:asciiTheme="majorHAnsi" w:hAnsiTheme="majorHAnsi"/>
          <w:sz w:val="24"/>
          <w:szCs w:val="24"/>
        </w:rPr>
        <w:t xml:space="preserve">Miasta i </w:t>
      </w:r>
      <w:r w:rsidR="000440EC" w:rsidRPr="00DD0634">
        <w:rPr>
          <w:rFonts w:asciiTheme="majorHAnsi" w:hAnsiTheme="majorHAnsi"/>
          <w:sz w:val="24"/>
          <w:szCs w:val="24"/>
        </w:rPr>
        <w:t>Gminy  Górzn</w:t>
      </w:r>
      <w:r w:rsidR="006F6569" w:rsidRPr="00DD0634">
        <w:rPr>
          <w:rFonts w:asciiTheme="majorHAnsi" w:hAnsiTheme="majorHAnsi"/>
          <w:sz w:val="24"/>
          <w:szCs w:val="24"/>
        </w:rPr>
        <w:t>o</w:t>
      </w:r>
      <w:r w:rsidRPr="00DD0634">
        <w:rPr>
          <w:rFonts w:asciiTheme="majorHAnsi" w:hAnsiTheme="majorHAnsi"/>
          <w:sz w:val="24"/>
          <w:szCs w:val="24"/>
        </w:rPr>
        <w:t>, wykorzystując między innymi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wyniki analiz ryzyka. Mechanizm mniejszy służy również utrzymaniu ciągłości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działalności poprzez wyznaczenie osób pełniących zastępstwo w trakcie nieobecności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merytorycznego pracownika oraz osób odpowiedzi</w:t>
      </w:r>
      <w:r w:rsidR="0030110B" w:rsidRPr="00DD0634">
        <w:rPr>
          <w:rFonts w:asciiTheme="majorHAnsi" w:hAnsiTheme="majorHAnsi"/>
          <w:sz w:val="24"/>
          <w:szCs w:val="24"/>
        </w:rPr>
        <w:t xml:space="preserve">alnych za zarządzanie. Podstawą </w:t>
      </w:r>
      <w:r w:rsidRPr="00DD0634">
        <w:rPr>
          <w:rFonts w:asciiTheme="majorHAnsi" w:hAnsiTheme="majorHAnsi"/>
          <w:sz w:val="24"/>
          <w:szCs w:val="24"/>
        </w:rPr>
        <w:t>real</w:t>
      </w:r>
      <w:r w:rsidR="00B02FF1" w:rsidRPr="00DD0634">
        <w:rPr>
          <w:rFonts w:asciiTheme="majorHAnsi" w:hAnsiTheme="majorHAnsi"/>
          <w:sz w:val="24"/>
          <w:szCs w:val="24"/>
        </w:rPr>
        <w:t xml:space="preserve">izacji są stosowne upoważnienia, w tym także  mogą być </w:t>
      </w:r>
      <w:r w:rsidR="0030110B" w:rsidRPr="00DD0634">
        <w:rPr>
          <w:rFonts w:asciiTheme="majorHAnsi" w:hAnsiTheme="majorHAnsi"/>
          <w:sz w:val="24"/>
          <w:szCs w:val="24"/>
        </w:rPr>
        <w:t xml:space="preserve">zapisy w zakresach czynności </w:t>
      </w:r>
      <w:r w:rsidRPr="00DD0634">
        <w:rPr>
          <w:rFonts w:asciiTheme="majorHAnsi" w:hAnsiTheme="majorHAnsi"/>
          <w:sz w:val="24"/>
          <w:szCs w:val="24"/>
        </w:rPr>
        <w:t>pracowników.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Zapewnienie ciągłości działania pracy Urzędu z uwzględnieniem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systemów informatycznych polega na ochronie prawidłowej pracy urządzeń</w:t>
      </w:r>
      <w:r w:rsidR="000440EC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komputerowych syste</w:t>
      </w:r>
      <w:r w:rsidR="000440EC" w:rsidRPr="00DD0634">
        <w:rPr>
          <w:rFonts w:asciiTheme="majorHAnsi" w:hAnsiTheme="majorHAnsi"/>
          <w:sz w:val="24"/>
          <w:szCs w:val="24"/>
        </w:rPr>
        <w:t xml:space="preserve">mu informatycznego Urzędu </w:t>
      </w:r>
      <w:r w:rsidR="006F6569" w:rsidRPr="00DD0634">
        <w:rPr>
          <w:rFonts w:asciiTheme="majorHAnsi" w:hAnsiTheme="majorHAnsi"/>
          <w:sz w:val="24"/>
          <w:szCs w:val="24"/>
        </w:rPr>
        <w:t xml:space="preserve">Miasta i </w:t>
      </w:r>
      <w:r w:rsidR="000440EC" w:rsidRPr="00DD0634">
        <w:rPr>
          <w:rFonts w:asciiTheme="majorHAnsi" w:hAnsiTheme="majorHAnsi"/>
          <w:sz w:val="24"/>
          <w:szCs w:val="24"/>
        </w:rPr>
        <w:t>Gminy Górzno</w:t>
      </w:r>
      <w:r w:rsidRPr="00DD0634">
        <w:rPr>
          <w:rFonts w:asciiTheme="majorHAnsi" w:hAnsiTheme="majorHAnsi"/>
          <w:sz w:val="24"/>
          <w:szCs w:val="24"/>
        </w:rPr>
        <w:t xml:space="preserve"> ( np. serwery, komputery,</w:t>
      </w:r>
      <w:r w:rsidR="00840AB4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dru</w:t>
      </w:r>
      <w:r w:rsidR="006F6569" w:rsidRPr="00DD0634">
        <w:rPr>
          <w:rFonts w:asciiTheme="majorHAnsi" w:hAnsiTheme="majorHAnsi"/>
          <w:sz w:val="24"/>
          <w:szCs w:val="24"/>
        </w:rPr>
        <w:t>karki, urządzenia aktywne sieci</w:t>
      </w:r>
      <w:r w:rsidRPr="00DD0634">
        <w:rPr>
          <w:rFonts w:asciiTheme="majorHAnsi" w:hAnsiTheme="majorHAnsi"/>
          <w:sz w:val="24"/>
          <w:szCs w:val="24"/>
        </w:rPr>
        <w:t xml:space="preserve">), na wypadek </w:t>
      </w:r>
      <w:r w:rsidR="0030110B" w:rsidRPr="00DD0634">
        <w:rPr>
          <w:rFonts w:asciiTheme="majorHAnsi" w:hAnsiTheme="majorHAnsi"/>
          <w:sz w:val="24"/>
          <w:szCs w:val="24"/>
        </w:rPr>
        <w:t xml:space="preserve">awarii zasilania elektrycznego, </w:t>
      </w:r>
      <w:r w:rsidRPr="00DD0634">
        <w:rPr>
          <w:rFonts w:asciiTheme="majorHAnsi" w:hAnsiTheme="majorHAnsi"/>
          <w:sz w:val="24"/>
          <w:szCs w:val="24"/>
        </w:rPr>
        <w:t>zabezpieczono zasilanie z dedykowanej sieci elektrycznej</w:t>
      </w:r>
      <w:r w:rsidR="00840AB4" w:rsidRPr="00DD063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zabezpieczonej przez</w:t>
      </w:r>
      <w:r w:rsidR="00840AB4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urządzenia podtrzymujące napięcie</w:t>
      </w:r>
      <w:r w:rsidR="006F6569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( UPS ).</w:t>
      </w:r>
    </w:p>
    <w:p w:rsidR="000F561F" w:rsidRPr="00DD0634" w:rsidRDefault="000F561F" w:rsidP="007E48E8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Ochrona zasobów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– w Urzędzie </w:t>
      </w:r>
      <w:r w:rsidR="006F6569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Miasta i </w:t>
      </w:r>
      <w:r w:rsidR="00840AB4" w:rsidRPr="00DD0634">
        <w:rPr>
          <w:rFonts w:asciiTheme="majorHAnsi" w:hAnsiTheme="majorHAnsi"/>
          <w:color w:val="000000" w:themeColor="text1"/>
          <w:sz w:val="24"/>
          <w:szCs w:val="24"/>
        </w:rPr>
        <w:t>Gminy  Górzn</w:t>
      </w:r>
      <w:r w:rsidR="006F6569" w:rsidRPr="00DD0634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wdrożono mechanizmy </w:t>
      </w:r>
      <w:r w:rsidR="0057764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i procedury</w:t>
      </w:r>
      <w:r w:rsidR="00840AB4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gwarantujące ochronę zasobów majątkowych, finansowych</w:t>
      </w:r>
      <w:r w:rsidR="0057764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i informatycznych,</w:t>
      </w:r>
      <w:r w:rsidR="00840AB4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przetwarzanych i przechowywanych danych oraz informacji </w:t>
      </w:r>
      <w:r w:rsidR="0057764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i dokumentów objętych</w:t>
      </w:r>
      <w:r w:rsidR="00840AB4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klauzulami niejawności oraz wynikających z ustawy</w:t>
      </w:r>
      <w:r w:rsidR="0057764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 o ochronie danych osobowych.</w:t>
      </w:r>
      <w:r w:rsidR="006F6569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Dostęp do zasobów jednostki mają wyłącznie upoważnione osoby. Osoby</w:t>
      </w:r>
      <w:r w:rsidR="00840AB4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zarządzające i pracownicy zobowiązani są do odpowiedzialności za zapewnienie i</w:t>
      </w:r>
      <w:r w:rsidR="00840AB4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właściwe wykorzystanie zasobów jednostki.</w:t>
      </w:r>
      <w:r w:rsidR="00840AB4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Podstawowe mechanizmy ochrony zasobów Urzędu </w:t>
      </w:r>
      <w:r w:rsidR="006F6569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Miasta i </w:t>
      </w:r>
      <w:r w:rsidR="00840AB4" w:rsidRPr="00DD0634">
        <w:rPr>
          <w:rFonts w:asciiTheme="majorHAnsi" w:hAnsiTheme="majorHAnsi"/>
          <w:color w:val="000000" w:themeColor="text1"/>
          <w:sz w:val="24"/>
          <w:szCs w:val="24"/>
        </w:rPr>
        <w:t>Gminy  Górzn</w:t>
      </w:r>
      <w:r w:rsidR="006F6569" w:rsidRPr="00DD0634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obejmują:</w:t>
      </w:r>
    </w:p>
    <w:p w:rsidR="000F561F" w:rsidRPr="00DD0634" w:rsidRDefault="000F561F" w:rsidP="00DD0634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 w:cs="OpenSymbol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nadzorowanie dostępu do budynku Urzędu </w:t>
      </w:r>
      <w:r w:rsidR="006F6569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Miasta i </w:t>
      </w:r>
      <w:r w:rsidR="00840AB4" w:rsidRPr="00DD0634">
        <w:rPr>
          <w:rFonts w:asciiTheme="majorHAnsi" w:hAnsiTheme="majorHAnsi"/>
          <w:color w:val="000000" w:themeColor="text1"/>
          <w:sz w:val="24"/>
          <w:szCs w:val="24"/>
        </w:rPr>
        <w:t>Gminy</w:t>
      </w:r>
      <w:r w:rsidR="006F6569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i jego pomieszczeń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, ze</w:t>
      </w:r>
      <w:r w:rsidR="00840AB4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szczególnym uwzględnieniem pomieszczeń kasy, se</w:t>
      </w:r>
      <w:r w:rsidR="00840AB4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rwerowni, </w:t>
      </w:r>
      <w:r w:rsidR="0030110B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oraz archiwum zakładowego,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40AB4" w:rsidRPr="00DD0634">
        <w:rPr>
          <w:rFonts w:asciiTheme="majorHAnsi" w:hAnsiTheme="majorHAnsi"/>
          <w:color w:val="000000" w:themeColor="text1"/>
          <w:sz w:val="24"/>
          <w:szCs w:val="24"/>
        </w:rPr>
        <w:t>które mieści</w:t>
      </w:r>
      <w:r w:rsidR="006F6569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się w budynku przy ulicy Kościuszki 3 w Górznie.</w:t>
      </w:r>
    </w:p>
    <w:p w:rsidR="000F561F" w:rsidRPr="00DD0634" w:rsidRDefault="000F561F" w:rsidP="00DD0634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 w:cs="OpenSymbol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zainstalowanie w wybranych pomieszczeniach Urzędu alarmów</w:t>
      </w:r>
      <w:r w:rsidR="006F6569" w:rsidRPr="00DD0634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0F561F" w:rsidRPr="002F3C82" w:rsidRDefault="00840AB4" w:rsidP="007E48E8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Ochrona zasobów Urzędu </w:t>
      </w:r>
      <w:r w:rsidR="006F6569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Miasta i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Gminy</w:t>
      </w:r>
      <w:r w:rsidR="000F561F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chroniona jest umową ubezpieczenia mienia,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F561F" w:rsidRPr="002F3C82">
        <w:rPr>
          <w:rFonts w:asciiTheme="majorHAnsi" w:hAnsiTheme="majorHAnsi"/>
          <w:color w:val="000000" w:themeColor="text1"/>
          <w:sz w:val="24"/>
          <w:szCs w:val="24"/>
        </w:rPr>
        <w:t>które obejmuje następujące ryzyka:</w:t>
      </w:r>
      <w:r w:rsidR="006F6569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0F561F" w:rsidRPr="00DD0634" w:rsidRDefault="000F561F" w:rsidP="00DD0634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 w:cs="OpenSymbol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ubezpieczenie mienia od ognia i innych zdarzeń losowych,</w:t>
      </w:r>
    </w:p>
    <w:p w:rsidR="000F561F" w:rsidRPr="00DD0634" w:rsidRDefault="000F561F" w:rsidP="00DD0634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 w:cs="OpenSymbol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ubezpieczenie mienia od kradzieży,</w:t>
      </w:r>
    </w:p>
    <w:p w:rsidR="000F561F" w:rsidRPr="00DD0634" w:rsidRDefault="000F561F" w:rsidP="00DD0634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 w:cs="OpenSymbol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ubezpieczenie sprzętu elektronicznego od wszystkich </w:t>
      </w:r>
      <w:proofErr w:type="spellStart"/>
      <w:r w:rsidRPr="00DD0634">
        <w:rPr>
          <w:rFonts w:asciiTheme="majorHAnsi" w:hAnsiTheme="majorHAnsi"/>
          <w:color w:val="000000" w:themeColor="text1"/>
          <w:sz w:val="24"/>
          <w:szCs w:val="24"/>
        </w:rPr>
        <w:t>ryzyk</w:t>
      </w:r>
      <w:proofErr w:type="spellEnd"/>
      <w:r w:rsidRPr="00DD0634">
        <w:rPr>
          <w:rFonts w:asciiTheme="majorHAnsi" w:hAnsiTheme="majorHAnsi"/>
          <w:color w:val="000000" w:themeColor="text1"/>
          <w:sz w:val="24"/>
          <w:szCs w:val="24"/>
        </w:rPr>
        <w:t>,</w:t>
      </w:r>
    </w:p>
    <w:p w:rsidR="000F561F" w:rsidRPr="00DD0634" w:rsidRDefault="000F561F" w:rsidP="00DD0634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 w:cs="OpenSymbol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ubezpieczenie odpowiedzialności cywilnej,</w:t>
      </w:r>
    </w:p>
    <w:p w:rsidR="000F561F" w:rsidRPr="00DD0634" w:rsidRDefault="000F561F" w:rsidP="00DD0634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 w:cs="OpenSymbol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ubezpieczenie szyb od stłuczenia,</w:t>
      </w:r>
    </w:p>
    <w:p w:rsidR="000F561F" w:rsidRPr="00DD0634" w:rsidRDefault="000F561F" w:rsidP="00DD0634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 w:cs="OpenSymbol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ubezpieczenie następstw nieszczęśliwych wypadków,</w:t>
      </w:r>
    </w:p>
    <w:p w:rsidR="006F6569" w:rsidRPr="00DD0634" w:rsidRDefault="000F561F" w:rsidP="00DD0634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 w:cs="OpenSymbol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ubezpieczenie komunikacyjne ( OC, NNW, AC ) .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DD0634" w:rsidRPr="00DD0634" w:rsidRDefault="000F561F" w:rsidP="00DD0634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Szczegółowe mechanizmy kontroli dotyczące operacji finansowych i</w:t>
      </w:r>
      <w:r w:rsidR="002F690A" w:rsidRPr="00DD0634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</w:t>
      </w:r>
      <w:r w:rsidR="00DD0634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gospodarczych </w:t>
      </w:r>
    </w:p>
    <w:p w:rsidR="000F561F" w:rsidRPr="00DD0634" w:rsidRDefault="000F561F" w:rsidP="00DD0634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w Urzędzie </w:t>
      </w:r>
      <w:r w:rsidR="006F6569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Miasta i 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>Gminy Górzno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w sprawie zasad prowadzenia rachunkowości  obejmują głównie:</w:t>
      </w:r>
    </w:p>
    <w:p w:rsidR="000F561F" w:rsidRPr="00DD0634" w:rsidRDefault="000F561F" w:rsidP="00DD0634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rzetelne i pełne dokumentowanie i rejestrowanie operacji finansowych i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gospodarczych,</w:t>
      </w:r>
    </w:p>
    <w:p w:rsidR="000F561F" w:rsidRPr="00DD0634" w:rsidRDefault="000F561F" w:rsidP="00DD0634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zatwierdzanie ( autoryzację ) operacji finansowych przez kierownika jednostki,</w:t>
      </w:r>
    </w:p>
    <w:p w:rsidR="000F561F" w:rsidRPr="00DD0634" w:rsidRDefault="000F561F" w:rsidP="00DD0634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podział kluczowych obowiązków,</w:t>
      </w:r>
    </w:p>
    <w:p w:rsidR="000F561F" w:rsidRPr="00DD0634" w:rsidRDefault="000F561F" w:rsidP="00DD0634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weryfikację operacji finansowych i gospodarczych przed i po realizacji.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Do podstawowych mechanizmów kontrolnych w zakresie operacji</w:t>
      </w:r>
      <w:r w:rsidR="002F690A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finansowych i gospodarczych należą zarządzenia Burmistrza  m. in.:</w:t>
      </w:r>
    </w:p>
    <w:p w:rsidR="000F561F" w:rsidRPr="00DD0634" w:rsidRDefault="000F561F" w:rsidP="00DD0634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 xml:space="preserve">w sprawie </w:t>
      </w:r>
      <w:r w:rsidR="00564F5E" w:rsidRPr="00DD0634">
        <w:rPr>
          <w:rFonts w:asciiTheme="majorHAnsi" w:hAnsiTheme="majorHAnsi"/>
          <w:sz w:val="24"/>
          <w:szCs w:val="24"/>
        </w:rPr>
        <w:t>przyjętych zasad polityki rachunkowości</w:t>
      </w:r>
      <w:r w:rsidR="002F690A" w:rsidRPr="00DD0634">
        <w:rPr>
          <w:rFonts w:asciiTheme="majorHAnsi" w:hAnsiTheme="majorHAnsi"/>
          <w:sz w:val="24"/>
          <w:szCs w:val="24"/>
        </w:rPr>
        <w:t>,</w:t>
      </w:r>
    </w:p>
    <w:p w:rsidR="000F561F" w:rsidRPr="00DD0634" w:rsidRDefault="000F561F" w:rsidP="00DD0634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 w:cs="OpenSymbol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instrukcja ewidencji i poboru podatków i opłat w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gminie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>Górzno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2F690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po przyjęciu odrębnym zarządzeniem Burmistrza,</w:t>
      </w:r>
    </w:p>
    <w:p w:rsidR="00C732DA" w:rsidRPr="00DD0634" w:rsidRDefault="000F561F" w:rsidP="00DD0634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 w:cs="OpenSymbol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w sprawie sposobu i zasad ewidencjonowania wydatków na realizację</w:t>
      </w:r>
      <w:r w:rsidR="002F690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projektów korzystających ze środków </w:t>
      </w:r>
      <w:r w:rsidR="00564F5E" w:rsidRPr="00DD0634">
        <w:rPr>
          <w:rFonts w:asciiTheme="majorHAnsi" w:hAnsiTheme="majorHAnsi"/>
          <w:color w:val="000000" w:themeColor="text1"/>
          <w:sz w:val="24"/>
          <w:szCs w:val="24"/>
        </w:rPr>
        <w:t>pozabudżetowych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F690A" w:rsidRPr="00DD0634">
        <w:rPr>
          <w:rFonts w:asciiTheme="majorHAnsi" w:hAnsiTheme="majorHAnsi"/>
          <w:color w:val="000000" w:themeColor="text1"/>
          <w:sz w:val="24"/>
          <w:szCs w:val="24"/>
        </w:rPr>
        <w:t>po przyjęciu odrębnym zarządzeniem Burmistrza,</w:t>
      </w:r>
      <w:r w:rsidR="00564F5E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możliwe jest ustalanie zasad w odniesieniu do konkretnego zadania,</w:t>
      </w:r>
    </w:p>
    <w:p w:rsidR="000F561F" w:rsidRPr="00DD0634" w:rsidRDefault="000F561F" w:rsidP="00DD0634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 w:cs="OpenSymbol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w sprawie obiegu i kontroli dokumentów finansowo – księgowych,</w:t>
      </w:r>
    </w:p>
    <w:p w:rsidR="000F561F" w:rsidRPr="00DD0634" w:rsidRDefault="000F561F" w:rsidP="00DD0634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w sprawie procedur kontroli finansowej w Urzędzie </w:t>
      </w:r>
      <w:r w:rsidR="002F690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Miasta i 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Gminy </w:t>
      </w:r>
      <w:r w:rsidR="002F690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Górzno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,</w:t>
      </w:r>
    </w:p>
    <w:p w:rsidR="000F561F" w:rsidRPr="00DD0634" w:rsidRDefault="00B02FF1" w:rsidP="00DD0634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w </w:t>
      </w:r>
      <w:r w:rsidR="000F561F" w:rsidRPr="00DD0634">
        <w:rPr>
          <w:rFonts w:asciiTheme="majorHAnsi" w:hAnsiTheme="majorHAnsi"/>
          <w:color w:val="000000" w:themeColor="text1"/>
          <w:sz w:val="24"/>
          <w:szCs w:val="24"/>
        </w:rPr>
        <w:t>sprawie wprowadzenia instrukcji postępowania w sprawie</w:t>
      </w:r>
      <w:r w:rsidR="002F690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F561F" w:rsidRPr="00DD0634">
        <w:rPr>
          <w:rFonts w:asciiTheme="majorHAnsi" w:hAnsiTheme="majorHAnsi"/>
          <w:color w:val="000000" w:themeColor="text1"/>
          <w:sz w:val="24"/>
          <w:szCs w:val="24"/>
        </w:rPr>
        <w:t>przeciwdziałania wprowadzeniu do obrotu finansowego wartości</w:t>
      </w:r>
      <w:r w:rsidR="002F690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F561F" w:rsidRPr="00DD0634">
        <w:rPr>
          <w:rFonts w:asciiTheme="majorHAnsi" w:hAnsiTheme="majorHAnsi"/>
          <w:color w:val="000000" w:themeColor="text1"/>
          <w:sz w:val="24"/>
          <w:szCs w:val="24"/>
        </w:rPr>
        <w:t>majątkowych pochodzących z nielegalnych lub nieujawnionych źródeł oraz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F561F" w:rsidRPr="00DD0634">
        <w:rPr>
          <w:rFonts w:asciiTheme="majorHAnsi" w:hAnsiTheme="majorHAnsi"/>
          <w:color w:val="000000" w:themeColor="text1"/>
          <w:sz w:val="24"/>
          <w:szCs w:val="24"/>
        </w:rPr>
        <w:t>przeciwdz</w:t>
      </w:r>
      <w:r w:rsidR="002F690A" w:rsidRPr="00DD0634">
        <w:rPr>
          <w:rFonts w:asciiTheme="majorHAnsi" w:hAnsiTheme="majorHAnsi"/>
          <w:color w:val="000000" w:themeColor="text1"/>
          <w:sz w:val="24"/>
          <w:szCs w:val="24"/>
        </w:rPr>
        <w:t>iałania finansowaniu terroryzmu, po przyjęciu odrębnym zarządzeniem Burmistrza,</w:t>
      </w:r>
    </w:p>
    <w:p w:rsidR="000F561F" w:rsidRPr="00DD0634" w:rsidRDefault="000F561F" w:rsidP="00DD0634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 w:cs="OpenSymbol"/>
          <w:color w:val="000000" w:themeColor="text1"/>
          <w:sz w:val="24"/>
          <w:szCs w:val="24"/>
        </w:rPr>
        <w:lastRenderedPageBreak/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w sprawie przyjęcia regulaminu udzielania zamówień publicznych przez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Gminę</w:t>
      </w:r>
      <w:r w:rsidR="002F690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Górzno, po przyjęciu odrębnym zarządzeniem Burmistrza,</w:t>
      </w:r>
    </w:p>
    <w:p w:rsidR="000F561F" w:rsidRPr="00DD0634" w:rsidRDefault="000F561F" w:rsidP="00DD0634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Mechanizmy kontroli dotyczące systemów informatycznych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– mają one na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celu zapewnienie bezpieczeństwa danych systemów informatycznych, regulują one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zasady </w:t>
      </w:r>
      <w:r w:rsidRPr="00DD0634">
        <w:rPr>
          <w:rFonts w:asciiTheme="majorHAnsi" w:hAnsiTheme="majorHAnsi"/>
          <w:sz w:val="24"/>
          <w:szCs w:val="24"/>
        </w:rPr>
        <w:t>ochrony danych, sposób zabezpieczenia i zarządzania systemem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informatycznym.</w:t>
      </w:r>
    </w:p>
    <w:p w:rsidR="002F690A" w:rsidRPr="002F3C82" w:rsidRDefault="000F561F" w:rsidP="007E48E8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Do głównych mechanizmów kontroli dotyczących systemów informatycznych</w:t>
      </w:r>
      <w:r w:rsidR="002F690A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należ</w:t>
      </w:r>
      <w:r w:rsidR="002F690A">
        <w:rPr>
          <w:rFonts w:asciiTheme="majorHAnsi" w:hAnsiTheme="majorHAnsi"/>
          <w:sz w:val="24"/>
          <w:szCs w:val="24"/>
        </w:rPr>
        <w:t xml:space="preserve">eć </w:t>
      </w:r>
      <w:r w:rsidR="002F690A" w:rsidRPr="002F3C82">
        <w:rPr>
          <w:rFonts w:asciiTheme="majorHAnsi" w:hAnsiTheme="majorHAnsi"/>
          <w:color w:val="000000" w:themeColor="text1"/>
          <w:sz w:val="24"/>
          <w:szCs w:val="24"/>
        </w:rPr>
        <w:t>będzie:</w:t>
      </w:r>
    </w:p>
    <w:p w:rsidR="000F561F" w:rsidRPr="00DD0634" w:rsidRDefault="000F561F" w:rsidP="00DD0634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/>
          <w:color w:val="000000" w:themeColor="text1"/>
          <w:sz w:val="24"/>
          <w:szCs w:val="24"/>
        </w:rPr>
        <w:t>Polityka bezpieczeństwa danych osobowych Urzędu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D0634">
        <w:rPr>
          <w:rFonts w:asciiTheme="majorHAnsi" w:hAnsiTheme="majorHAnsi"/>
          <w:color w:val="000000" w:themeColor="text1"/>
          <w:sz w:val="24"/>
          <w:szCs w:val="24"/>
        </w:rPr>
        <w:t xml:space="preserve">Miasta i 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>Gminy Górzno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F690A" w:rsidRPr="00DD0634">
        <w:rPr>
          <w:rFonts w:asciiTheme="majorHAnsi" w:hAnsiTheme="majorHAnsi"/>
          <w:color w:val="000000" w:themeColor="text1"/>
          <w:sz w:val="24"/>
          <w:szCs w:val="24"/>
        </w:rPr>
        <w:t>po przyjęciu odrębnym zarządzeniem Burmistrza,</w:t>
      </w:r>
    </w:p>
    <w:p w:rsidR="000F561F" w:rsidRPr="00DD0634" w:rsidRDefault="000F561F" w:rsidP="00DD0634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D0634">
        <w:rPr>
          <w:rFonts w:asciiTheme="majorHAnsi" w:hAnsiTheme="majorHAnsi"/>
          <w:color w:val="000000" w:themeColor="text1"/>
          <w:sz w:val="24"/>
          <w:szCs w:val="24"/>
        </w:rPr>
        <w:t>Instrukcja zarządzania systemem informatycznym służącym do przetwarzania</w:t>
      </w:r>
      <w:r w:rsidR="00C732D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D0634">
        <w:rPr>
          <w:rFonts w:asciiTheme="majorHAnsi" w:hAnsiTheme="majorHAnsi"/>
          <w:color w:val="000000" w:themeColor="text1"/>
          <w:sz w:val="24"/>
          <w:szCs w:val="24"/>
        </w:rPr>
        <w:t>danych osobowych Urzędu</w:t>
      </w:r>
      <w:r w:rsidR="002F690A" w:rsidRPr="00DD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D0634">
        <w:rPr>
          <w:rFonts w:asciiTheme="majorHAnsi" w:hAnsiTheme="majorHAnsi"/>
          <w:color w:val="000000" w:themeColor="text1"/>
          <w:sz w:val="24"/>
          <w:szCs w:val="24"/>
        </w:rPr>
        <w:t xml:space="preserve">Miasta i </w:t>
      </w:r>
      <w:r w:rsidR="002F690A" w:rsidRPr="00DD0634">
        <w:rPr>
          <w:rFonts w:asciiTheme="majorHAnsi" w:hAnsiTheme="majorHAnsi"/>
          <w:color w:val="000000" w:themeColor="text1"/>
          <w:sz w:val="24"/>
          <w:szCs w:val="24"/>
        </w:rPr>
        <w:t>Gminy w Górznie, po przyjęciu odrębnym zarządzeniem Burmistrza.</w:t>
      </w:r>
    </w:p>
    <w:p w:rsidR="000F561F" w:rsidRPr="002F3C82" w:rsidRDefault="000F561F" w:rsidP="002F3C82">
      <w:pPr>
        <w:pStyle w:val="Nagwek3"/>
        <w:spacing w:before="0"/>
        <w:jc w:val="center"/>
        <w:rPr>
          <w:color w:val="000000" w:themeColor="text1"/>
          <w:sz w:val="24"/>
          <w:szCs w:val="24"/>
        </w:rPr>
      </w:pPr>
      <w:bookmarkStart w:id="11" w:name="_Toc411588180"/>
      <w:r w:rsidRPr="002F3C82">
        <w:rPr>
          <w:color w:val="000000" w:themeColor="text1"/>
          <w:sz w:val="24"/>
          <w:szCs w:val="24"/>
        </w:rPr>
        <w:t>INFORMACJA I KOMUNIKACJA</w:t>
      </w:r>
      <w:bookmarkEnd w:id="11"/>
    </w:p>
    <w:p w:rsidR="000F561F" w:rsidRPr="007E48E8" w:rsidRDefault="000F561F" w:rsidP="002F3C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§ 10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 xml:space="preserve">1. Informacja i </w:t>
      </w:r>
      <w:r w:rsidR="002F690A">
        <w:rPr>
          <w:rFonts w:asciiTheme="majorHAnsi" w:hAnsiTheme="majorHAnsi"/>
          <w:sz w:val="24"/>
          <w:szCs w:val="24"/>
        </w:rPr>
        <w:t>komunikacja to grupa standardów</w:t>
      </w:r>
      <w:r w:rsidRPr="007E48E8">
        <w:rPr>
          <w:rFonts w:asciiTheme="majorHAnsi" w:hAnsiTheme="majorHAnsi"/>
          <w:sz w:val="24"/>
          <w:szCs w:val="24"/>
        </w:rPr>
        <w:t>, która ma zapewnić wszystkim</w:t>
      </w:r>
      <w:r w:rsidR="00C732DA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pracownikom Urzędu dostęp do informacji niezbędnych do wykonywania</w:t>
      </w:r>
      <w:r w:rsidR="00C732DA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przypisanych im celów i</w:t>
      </w:r>
      <w:r w:rsidR="002F3C82">
        <w:rPr>
          <w:rFonts w:asciiTheme="majorHAnsi" w:hAnsiTheme="majorHAnsi"/>
          <w:sz w:val="24"/>
          <w:szCs w:val="24"/>
        </w:rPr>
        <w:t xml:space="preserve"> zadań , między innymi poprzez:</w:t>
      </w:r>
    </w:p>
    <w:p w:rsidR="000F561F" w:rsidRPr="00DD0634" w:rsidRDefault="000F561F" w:rsidP="00DD0634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  <w:u w:val="single"/>
        </w:rPr>
        <w:t xml:space="preserve"> informację bieżącą</w:t>
      </w:r>
      <w:r w:rsidRPr="00DD0634">
        <w:rPr>
          <w:rFonts w:asciiTheme="majorHAnsi" w:hAnsiTheme="majorHAnsi"/>
          <w:sz w:val="24"/>
          <w:szCs w:val="24"/>
        </w:rPr>
        <w:t xml:space="preserve"> – celem zapewnienia efektywnych mechanizmów</w:t>
      </w:r>
      <w:r w:rsidR="002F690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przekazywania ważnych informacji w obrębie st</w:t>
      </w:r>
      <w:r w:rsidR="00770C30" w:rsidRPr="00DD0634">
        <w:rPr>
          <w:rFonts w:asciiTheme="majorHAnsi" w:hAnsiTheme="majorHAnsi"/>
          <w:sz w:val="24"/>
          <w:szCs w:val="24"/>
        </w:rPr>
        <w:t>ruktury organizacyjnej Urzędu</w:t>
      </w:r>
      <w:r w:rsidR="0030110B" w:rsidRPr="00DD0634">
        <w:rPr>
          <w:rFonts w:asciiTheme="majorHAnsi" w:hAnsiTheme="majorHAnsi"/>
          <w:sz w:val="24"/>
          <w:szCs w:val="24"/>
        </w:rPr>
        <w:t xml:space="preserve">, </w:t>
      </w:r>
      <w:r w:rsidRPr="00DD0634">
        <w:rPr>
          <w:rFonts w:asciiTheme="majorHAnsi" w:hAnsiTheme="majorHAnsi"/>
          <w:sz w:val="24"/>
          <w:szCs w:val="24"/>
        </w:rPr>
        <w:t>wszyscy pracownicy mają zapewniony dostęp do informacji niezbędnych do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wykonywania przez nich obowiązków. Informacje te powinny być rzetelne i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efektywne oraz przekazywane w odpowiednim czasie i formie.</w:t>
      </w:r>
    </w:p>
    <w:p w:rsidR="000F561F" w:rsidRPr="00DD0634" w:rsidRDefault="000F561F" w:rsidP="00DD0634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  <w:u w:val="single"/>
        </w:rPr>
        <w:t xml:space="preserve"> komunikację wewnętrzną</w:t>
      </w:r>
      <w:r w:rsidRPr="00DD0634">
        <w:rPr>
          <w:rFonts w:asciiTheme="majorHAnsi" w:hAnsiTheme="majorHAnsi"/>
          <w:sz w:val="24"/>
          <w:szCs w:val="24"/>
        </w:rPr>
        <w:t xml:space="preserve"> - syste</w:t>
      </w:r>
      <w:r w:rsidR="0030110B" w:rsidRPr="00DD0634">
        <w:rPr>
          <w:rFonts w:asciiTheme="majorHAnsi" w:hAnsiTheme="majorHAnsi"/>
          <w:sz w:val="24"/>
          <w:szCs w:val="24"/>
        </w:rPr>
        <w:t xml:space="preserve">m komunikacji powinien zapewnić </w:t>
      </w:r>
      <w:r w:rsidRPr="00DD0634">
        <w:rPr>
          <w:rFonts w:asciiTheme="majorHAnsi" w:hAnsiTheme="majorHAnsi"/>
          <w:sz w:val="24"/>
          <w:szCs w:val="24"/>
        </w:rPr>
        <w:t>przepływ informacji pomiędzy przełożonym a pracownikiem i odwrotnie. Osoby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kierujące określają sposób i formę komunikacji z pracownikami, biorąc pod uwagę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specyfikę i strukturę jednostki oraz efektywność tj. właściwe zrozumienie informacji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="00770C30" w:rsidRPr="00DD0634">
        <w:rPr>
          <w:rFonts w:asciiTheme="majorHAnsi" w:hAnsiTheme="majorHAnsi"/>
          <w:sz w:val="24"/>
          <w:szCs w:val="24"/>
        </w:rPr>
        <w:t>przez odbiorców (</w:t>
      </w:r>
      <w:r w:rsidRPr="00DD0634">
        <w:rPr>
          <w:rFonts w:asciiTheme="majorHAnsi" w:hAnsiTheme="majorHAnsi"/>
          <w:sz w:val="24"/>
          <w:szCs w:val="24"/>
        </w:rPr>
        <w:t>zakresy czynności, polecenia służbowe, spotkania robocze,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warsztaty, rozmowy, korespondencja wewnętrzna, przesyłanie komunikatów za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="00770C30" w:rsidRPr="00DD0634">
        <w:rPr>
          <w:rFonts w:asciiTheme="majorHAnsi" w:hAnsiTheme="majorHAnsi"/>
          <w:sz w:val="24"/>
          <w:szCs w:val="24"/>
        </w:rPr>
        <w:t>pomocą sieci informatycznej</w:t>
      </w:r>
      <w:r w:rsidR="00B02FF1" w:rsidRPr="00DD0634">
        <w:rPr>
          <w:rFonts w:asciiTheme="majorHAnsi" w:hAnsiTheme="majorHAnsi"/>
          <w:sz w:val="24"/>
          <w:szCs w:val="24"/>
        </w:rPr>
        <w:t>, praca w zespołach, spotkania indywidualne, itp.</w:t>
      </w:r>
      <w:r w:rsidRPr="00DD0634">
        <w:rPr>
          <w:rFonts w:asciiTheme="majorHAnsi" w:hAnsiTheme="majorHAnsi"/>
          <w:sz w:val="24"/>
          <w:szCs w:val="24"/>
        </w:rPr>
        <w:t>).</w:t>
      </w:r>
    </w:p>
    <w:p w:rsidR="000F561F" w:rsidRPr="00DD0634" w:rsidRDefault="000F561F" w:rsidP="00DD0634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/>
          <w:sz w:val="24"/>
          <w:szCs w:val="24"/>
          <w:u w:val="single"/>
        </w:rPr>
        <w:t>komunikację zewnętrzną</w:t>
      </w:r>
      <w:r w:rsidR="002F3C82" w:rsidRPr="00DD0634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- w ramach komunikacji zewnętrznej, której istotą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jest przekazywanie informacji wszelkim podmiotom zewnętrznym a w tym i lokalnej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społeczności w zakresie realizowanych zadań oraz o</w:t>
      </w:r>
      <w:r w:rsidR="0030110B" w:rsidRPr="00DD0634">
        <w:rPr>
          <w:rFonts w:asciiTheme="majorHAnsi" w:hAnsiTheme="majorHAnsi"/>
          <w:sz w:val="24"/>
          <w:szCs w:val="24"/>
        </w:rPr>
        <w:t xml:space="preserve">siągniętych celów stosuje się w </w:t>
      </w:r>
      <w:r w:rsidRPr="00DD0634">
        <w:rPr>
          <w:rFonts w:asciiTheme="majorHAnsi" w:hAnsiTheme="majorHAnsi"/>
          <w:sz w:val="24"/>
          <w:szCs w:val="24"/>
        </w:rPr>
        <w:t xml:space="preserve">Urzędzie </w:t>
      </w:r>
      <w:r w:rsidR="00B02FF1" w:rsidRPr="00DD0634">
        <w:rPr>
          <w:rFonts w:asciiTheme="majorHAnsi" w:hAnsiTheme="majorHAnsi"/>
          <w:sz w:val="24"/>
          <w:szCs w:val="24"/>
        </w:rPr>
        <w:t xml:space="preserve">Miasta i </w:t>
      </w:r>
      <w:r w:rsidR="00C732DA" w:rsidRPr="00DD0634">
        <w:rPr>
          <w:rFonts w:asciiTheme="majorHAnsi" w:hAnsiTheme="majorHAnsi"/>
          <w:sz w:val="24"/>
          <w:szCs w:val="24"/>
        </w:rPr>
        <w:t>Gminy Górzno</w:t>
      </w:r>
      <w:r w:rsidRPr="00DD0634">
        <w:rPr>
          <w:rFonts w:asciiTheme="majorHAnsi" w:hAnsiTheme="majorHAnsi"/>
          <w:sz w:val="24"/>
          <w:szCs w:val="24"/>
        </w:rPr>
        <w:t>: sprawozdania z działalności Burmistrza przekazywane na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sesjach Rady, współpraca z mediami, strona internetowa miasta</w:t>
      </w:r>
      <w:r w:rsidR="00B02FF1" w:rsidRPr="00DD0634">
        <w:rPr>
          <w:rFonts w:asciiTheme="majorHAnsi" w:hAnsiTheme="majorHAnsi"/>
          <w:sz w:val="24"/>
          <w:szCs w:val="24"/>
        </w:rPr>
        <w:t xml:space="preserve"> i gminy</w:t>
      </w:r>
      <w:r w:rsidRPr="00DD0634">
        <w:rPr>
          <w:rFonts w:asciiTheme="majorHAnsi" w:hAnsiTheme="majorHAnsi"/>
          <w:sz w:val="24"/>
          <w:szCs w:val="24"/>
        </w:rPr>
        <w:t>, BIP, zebrania i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konsultacje społeczne, tablice ogłoszeń na terenie miasta</w:t>
      </w:r>
      <w:r w:rsidR="00C732DA" w:rsidRPr="00DD0634">
        <w:rPr>
          <w:rFonts w:asciiTheme="majorHAnsi" w:hAnsiTheme="majorHAnsi"/>
          <w:sz w:val="24"/>
          <w:szCs w:val="24"/>
        </w:rPr>
        <w:t xml:space="preserve"> i gminy</w:t>
      </w:r>
      <w:r w:rsidRPr="00DD0634">
        <w:rPr>
          <w:rFonts w:asciiTheme="majorHAnsi" w:hAnsiTheme="majorHAnsi"/>
          <w:sz w:val="24"/>
          <w:szCs w:val="24"/>
        </w:rPr>
        <w:t xml:space="preserve">, sesje Rady </w:t>
      </w:r>
      <w:r w:rsidR="00B02FF1" w:rsidRPr="00DD0634">
        <w:rPr>
          <w:rFonts w:asciiTheme="majorHAnsi" w:hAnsiTheme="majorHAnsi"/>
          <w:sz w:val="24"/>
          <w:szCs w:val="24"/>
        </w:rPr>
        <w:t>Miejskiej</w:t>
      </w:r>
      <w:r w:rsidR="0030110B" w:rsidRPr="00DD0634">
        <w:rPr>
          <w:rFonts w:asciiTheme="majorHAnsi" w:hAnsiTheme="majorHAnsi"/>
          <w:sz w:val="24"/>
          <w:szCs w:val="24"/>
        </w:rPr>
        <w:t xml:space="preserve">, </w:t>
      </w:r>
      <w:r w:rsidRPr="00DD0634">
        <w:rPr>
          <w:rFonts w:asciiTheme="majorHAnsi" w:hAnsiTheme="majorHAnsi"/>
          <w:sz w:val="24"/>
          <w:szCs w:val="24"/>
        </w:rPr>
        <w:t>przyjmowanie interesantów przez Burmistrza, ogłoszenia i informacje dotyczące</w:t>
      </w:r>
      <w:r w:rsidR="00C732DA" w:rsidRPr="00DD0634">
        <w:rPr>
          <w:rFonts w:asciiTheme="majorHAnsi" w:hAnsiTheme="majorHAnsi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zamówień publicznych .</w:t>
      </w:r>
    </w:p>
    <w:p w:rsidR="000F561F" w:rsidRPr="002F3C82" w:rsidRDefault="000F561F" w:rsidP="002F3C82">
      <w:pPr>
        <w:pStyle w:val="Nagwek3"/>
        <w:spacing w:before="0"/>
        <w:jc w:val="center"/>
        <w:rPr>
          <w:color w:val="000000" w:themeColor="text1"/>
          <w:sz w:val="24"/>
          <w:szCs w:val="24"/>
        </w:rPr>
      </w:pPr>
      <w:bookmarkStart w:id="12" w:name="_Toc411588181"/>
      <w:r w:rsidRPr="002F3C82">
        <w:rPr>
          <w:color w:val="000000" w:themeColor="text1"/>
          <w:sz w:val="24"/>
          <w:szCs w:val="24"/>
        </w:rPr>
        <w:t>MONITOROWANIE I OCENA</w:t>
      </w:r>
      <w:bookmarkEnd w:id="12"/>
    </w:p>
    <w:p w:rsidR="000F561F" w:rsidRPr="007E48E8" w:rsidRDefault="000F561F" w:rsidP="002F3C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§ 11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1. System kontroli zarządczej podlega bieżącemu monitorowaniu i ocenie.</w:t>
      </w:r>
      <w:r w:rsidR="00C732DA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Kierownictwo Urzędu dąży do tego aby oceny systemu kontroli funkcjonującego</w:t>
      </w:r>
      <w:r w:rsidR="00C732DA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 xml:space="preserve">w Urzędzie </w:t>
      </w:r>
      <w:r w:rsidRPr="007E48E8">
        <w:rPr>
          <w:rFonts w:asciiTheme="majorHAnsi" w:hAnsiTheme="majorHAnsi"/>
          <w:sz w:val="24"/>
          <w:szCs w:val="24"/>
        </w:rPr>
        <w:lastRenderedPageBreak/>
        <w:t>dokonywać w sposób ciągły i systematyczny, a pojawiające się</w:t>
      </w:r>
      <w:r w:rsidR="00C732DA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problemy rozwiązuje się na bieżąco.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 xml:space="preserve">2. W ramach poszczególnych referatów </w:t>
      </w:r>
      <w:r w:rsidR="006175C4">
        <w:rPr>
          <w:rFonts w:asciiTheme="majorHAnsi" w:hAnsiTheme="majorHAnsi"/>
          <w:sz w:val="24"/>
          <w:szCs w:val="24"/>
        </w:rPr>
        <w:t xml:space="preserve">i samodzielnych stanowisk </w:t>
      </w:r>
      <w:r w:rsidRPr="007E48E8">
        <w:rPr>
          <w:rFonts w:asciiTheme="majorHAnsi" w:hAnsiTheme="majorHAnsi"/>
          <w:sz w:val="24"/>
          <w:szCs w:val="24"/>
        </w:rPr>
        <w:t>na bieżąco monitoruje się skuteczność</w:t>
      </w:r>
      <w:r w:rsidR="00C732DA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poszczególnych elementów systemu kontroli zarządczej, co umożliwia</w:t>
      </w:r>
      <w:r w:rsidR="00C732DA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rozwiązywanie poszczególnych problemów na bieżąco, a wprowadzane zmiany do</w:t>
      </w:r>
      <w:r w:rsidR="00C732DA" w:rsidRPr="007E48E8">
        <w:rPr>
          <w:rFonts w:asciiTheme="majorHAnsi" w:hAnsiTheme="majorHAnsi"/>
          <w:sz w:val="24"/>
          <w:szCs w:val="24"/>
        </w:rPr>
        <w:t xml:space="preserve"> </w:t>
      </w:r>
      <w:r w:rsidRPr="007E48E8">
        <w:rPr>
          <w:rFonts w:asciiTheme="majorHAnsi" w:hAnsiTheme="majorHAnsi"/>
          <w:sz w:val="24"/>
          <w:szCs w:val="24"/>
        </w:rPr>
        <w:t>systemu kon</w:t>
      </w:r>
      <w:r w:rsidR="006175C4">
        <w:rPr>
          <w:rFonts w:asciiTheme="majorHAnsi" w:hAnsiTheme="majorHAnsi"/>
          <w:sz w:val="24"/>
          <w:szCs w:val="24"/>
        </w:rPr>
        <w:t>troli zarządczej wdrażane są od</w:t>
      </w:r>
      <w:r w:rsidRPr="007E48E8">
        <w:rPr>
          <w:rFonts w:asciiTheme="majorHAnsi" w:hAnsiTheme="majorHAnsi"/>
          <w:sz w:val="24"/>
          <w:szCs w:val="24"/>
        </w:rPr>
        <w:t>rębnymi zarządzeniami Burmistrza.</w:t>
      </w:r>
    </w:p>
    <w:p w:rsidR="000F561F" w:rsidRPr="007E48E8" w:rsidRDefault="000F561F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3. Ocena systemu kontroli zarządczej dokonywana jest przede wszystkim poprzez;</w:t>
      </w:r>
    </w:p>
    <w:p w:rsidR="000F561F" w:rsidRPr="00DD0634" w:rsidRDefault="000F561F" w:rsidP="00DD0634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samoocenę,</w:t>
      </w:r>
    </w:p>
    <w:p w:rsidR="000F561F" w:rsidRPr="00DD0634" w:rsidRDefault="000F561F" w:rsidP="00DD0634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nadzór ,</w:t>
      </w:r>
    </w:p>
    <w:p w:rsidR="000F561F" w:rsidRPr="00DD0634" w:rsidRDefault="000F561F" w:rsidP="00DD0634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0634">
        <w:rPr>
          <w:rFonts w:asciiTheme="majorHAnsi" w:hAnsiTheme="majorHAnsi" w:cs="OpenSymbol"/>
          <w:sz w:val="24"/>
          <w:szCs w:val="24"/>
        </w:rPr>
        <w:t xml:space="preserve"> </w:t>
      </w:r>
      <w:r w:rsidRPr="00DD0634">
        <w:rPr>
          <w:rFonts w:asciiTheme="majorHAnsi" w:hAnsiTheme="majorHAnsi"/>
          <w:sz w:val="24"/>
          <w:szCs w:val="24"/>
        </w:rPr>
        <w:t>kontrole wewnętrzne i zewnętrzne.</w:t>
      </w:r>
    </w:p>
    <w:p w:rsidR="000F561F" w:rsidRPr="002F3C82" w:rsidRDefault="000F561F" w:rsidP="007E48E8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F3C82">
        <w:rPr>
          <w:rFonts w:asciiTheme="majorHAnsi" w:hAnsiTheme="majorHAnsi"/>
          <w:color w:val="000000" w:themeColor="text1"/>
          <w:sz w:val="24"/>
          <w:szCs w:val="24"/>
        </w:rPr>
        <w:t>4. Osoby zarządzające i pracownicy co najmniej raz w roku kalendarzowym</w:t>
      </w:r>
      <w:r w:rsidR="00C732DA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dokonują samooceny systemu kontroli zarządczej, której procedury określone </w:t>
      </w:r>
      <w:r w:rsidR="00770C30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będą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w</w:t>
      </w:r>
      <w:r w:rsidR="00C732DA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F3C82">
        <w:rPr>
          <w:rFonts w:asciiTheme="majorHAnsi" w:hAnsiTheme="majorHAnsi"/>
          <w:color w:val="000000" w:themeColor="text1"/>
          <w:sz w:val="24"/>
          <w:szCs w:val="24"/>
        </w:rPr>
        <w:t>odrębnym zarządzeniu Burmistrza.</w:t>
      </w:r>
      <w:r w:rsidR="00770C30" w:rsidRPr="002F3C8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0F561F" w:rsidRPr="002F3C82" w:rsidRDefault="000F561F" w:rsidP="002F3C82">
      <w:pPr>
        <w:pStyle w:val="Nagwek2"/>
        <w:spacing w:before="0"/>
        <w:jc w:val="center"/>
        <w:rPr>
          <w:color w:val="000000" w:themeColor="text1"/>
          <w:sz w:val="24"/>
          <w:szCs w:val="24"/>
        </w:rPr>
      </w:pPr>
      <w:bookmarkStart w:id="13" w:name="_Toc411588182"/>
      <w:r w:rsidRPr="002F3C82">
        <w:rPr>
          <w:color w:val="000000" w:themeColor="text1"/>
          <w:sz w:val="24"/>
          <w:szCs w:val="24"/>
        </w:rPr>
        <w:t>Rozdział I</w:t>
      </w:r>
      <w:r w:rsidR="00EE005B" w:rsidRPr="002F3C82">
        <w:rPr>
          <w:color w:val="000000" w:themeColor="text1"/>
          <w:sz w:val="24"/>
          <w:szCs w:val="24"/>
        </w:rPr>
        <w:t>V</w:t>
      </w:r>
      <w:bookmarkEnd w:id="13"/>
    </w:p>
    <w:p w:rsidR="000F561F" w:rsidRPr="002F3C82" w:rsidRDefault="000F561F" w:rsidP="002F3C82">
      <w:pPr>
        <w:pStyle w:val="Nagwek2"/>
        <w:spacing w:before="0"/>
        <w:jc w:val="center"/>
        <w:rPr>
          <w:color w:val="000000" w:themeColor="text1"/>
          <w:sz w:val="24"/>
          <w:szCs w:val="24"/>
        </w:rPr>
      </w:pPr>
      <w:bookmarkStart w:id="14" w:name="_Toc411588183"/>
      <w:r w:rsidRPr="002F3C82">
        <w:rPr>
          <w:color w:val="000000" w:themeColor="text1"/>
          <w:sz w:val="24"/>
          <w:szCs w:val="24"/>
        </w:rPr>
        <w:t>Postanowienia końcowe</w:t>
      </w:r>
      <w:bookmarkEnd w:id="14"/>
    </w:p>
    <w:p w:rsidR="000F561F" w:rsidRPr="007E48E8" w:rsidRDefault="000F561F" w:rsidP="002F3C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8E8">
        <w:rPr>
          <w:rFonts w:asciiTheme="majorHAnsi" w:hAnsiTheme="majorHAnsi"/>
          <w:sz w:val="24"/>
          <w:szCs w:val="24"/>
        </w:rPr>
        <w:t>§ 12</w:t>
      </w:r>
    </w:p>
    <w:p w:rsidR="000F561F" w:rsidRPr="00432848" w:rsidRDefault="000F561F" w:rsidP="0043284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2848">
        <w:rPr>
          <w:rFonts w:asciiTheme="majorHAnsi" w:hAnsiTheme="majorHAnsi"/>
          <w:sz w:val="24"/>
          <w:szCs w:val="24"/>
        </w:rPr>
        <w:t>W przypadku stwierdzenia możliwości usprawnienia procedur ustalonych niniejszą</w:t>
      </w:r>
      <w:r w:rsidR="00EE005B" w:rsidRPr="00432848">
        <w:rPr>
          <w:rFonts w:asciiTheme="majorHAnsi" w:hAnsiTheme="majorHAnsi"/>
          <w:sz w:val="24"/>
          <w:szCs w:val="24"/>
        </w:rPr>
        <w:t xml:space="preserve"> </w:t>
      </w:r>
      <w:r w:rsidRPr="00432848">
        <w:rPr>
          <w:rFonts w:asciiTheme="majorHAnsi" w:hAnsiTheme="majorHAnsi"/>
          <w:sz w:val="24"/>
          <w:szCs w:val="24"/>
        </w:rPr>
        <w:t>Instrukcją, wnioski w tej sprawie należy składać u Sekretarza</w:t>
      </w:r>
      <w:r w:rsidR="00EE005B" w:rsidRPr="00432848">
        <w:rPr>
          <w:rFonts w:asciiTheme="majorHAnsi" w:hAnsiTheme="majorHAnsi"/>
          <w:sz w:val="24"/>
          <w:szCs w:val="24"/>
        </w:rPr>
        <w:t xml:space="preserve"> </w:t>
      </w:r>
      <w:r w:rsidR="00770C30" w:rsidRPr="00432848">
        <w:rPr>
          <w:rFonts w:asciiTheme="majorHAnsi" w:hAnsiTheme="majorHAnsi"/>
          <w:sz w:val="24"/>
          <w:szCs w:val="24"/>
        </w:rPr>
        <w:t xml:space="preserve">Miasta i </w:t>
      </w:r>
      <w:r w:rsidR="00EE005B" w:rsidRPr="00432848">
        <w:rPr>
          <w:rFonts w:asciiTheme="majorHAnsi" w:hAnsiTheme="majorHAnsi"/>
          <w:sz w:val="24"/>
          <w:szCs w:val="24"/>
        </w:rPr>
        <w:t>Gminy</w:t>
      </w:r>
      <w:r w:rsidRPr="00432848">
        <w:rPr>
          <w:rFonts w:asciiTheme="majorHAnsi" w:hAnsiTheme="majorHAnsi"/>
          <w:sz w:val="24"/>
          <w:szCs w:val="24"/>
        </w:rPr>
        <w:t xml:space="preserve"> .</w:t>
      </w:r>
    </w:p>
    <w:p w:rsidR="000F561F" w:rsidRPr="00432848" w:rsidRDefault="000F561F" w:rsidP="0043284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2848">
        <w:rPr>
          <w:rFonts w:asciiTheme="majorHAnsi" w:hAnsiTheme="majorHAnsi"/>
          <w:sz w:val="24"/>
          <w:szCs w:val="24"/>
        </w:rPr>
        <w:t>Zobowiązuje się kierowników refera</w:t>
      </w:r>
      <w:r w:rsidR="0030110B" w:rsidRPr="00432848">
        <w:rPr>
          <w:rFonts w:asciiTheme="majorHAnsi" w:hAnsiTheme="majorHAnsi"/>
          <w:sz w:val="24"/>
          <w:szCs w:val="24"/>
        </w:rPr>
        <w:t xml:space="preserve">tów do zapoznania podległych im </w:t>
      </w:r>
      <w:r w:rsidRPr="00432848">
        <w:rPr>
          <w:rFonts w:asciiTheme="majorHAnsi" w:hAnsiTheme="majorHAnsi"/>
          <w:sz w:val="24"/>
          <w:szCs w:val="24"/>
        </w:rPr>
        <w:t>pracowników z treścią niniejszego zarządzenia.</w:t>
      </w:r>
    </w:p>
    <w:p w:rsidR="000F561F" w:rsidRDefault="000F561F" w:rsidP="0043284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2848">
        <w:rPr>
          <w:rFonts w:asciiTheme="majorHAnsi" w:hAnsiTheme="majorHAnsi"/>
          <w:sz w:val="24"/>
          <w:szCs w:val="24"/>
        </w:rPr>
        <w:t>Wszyscy pracownicy winni zapoznać się z treścią zarządzenia i bezwzględnie</w:t>
      </w:r>
      <w:r w:rsidR="00EE005B" w:rsidRPr="00432848">
        <w:rPr>
          <w:rFonts w:asciiTheme="majorHAnsi" w:hAnsiTheme="majorHAnsi"/>
          <w:sz w:val="24"/>
          <w:szCs w:val="24"/>
        </w:rPr>
        <w:t xml:space="preserve"> </w:t>
      </w:r>
      <w:r w:rsidRPr="00432848">
        <w:rPr>
          <w:rFonts w:asciiTheme="majorHAnsi" w:hAnsiTheme="majorHAnsi"/>
          <w:sz w:val="24"/>
          <w:szCs w:val="24"/>
        </w:rPr>
        <w:t>przestrz</w:t>
      </w:r>
      <w:r w:rsidR="00770C30" w:rsidRPr="00432848">
        <w:rPr>
          <w:rFonts w:asciiTheme="majorHAnsi" w:hAnsiTheme="majorHAnsi"/>
          <w:sz w:val="24"/>
          <w:szCs w:val="24"/>
        </w:rPr>
        <w:t>egać zawartych w nim postanowie</w:t>
      </w:r>
      <w:r w:rsidR="002F3C82" w:rsidRPr="00432848">
        <w:rPr>
          <w:rFonts w:asciiTheme="majorHAnsi" w:hAnsiTheme="majorHAnsi"/>
          <w:sz w:val="24"/>
          <w:szCs w:val="24"/>
        </w:rPr>
        <w:t>ń</w:t>
      </w:r>
      <w:r w:rsidRPr="00432848">
        <w:rPr>
          <w:rFonts w:asciiTheme="majorHAnsi" w:hAnsiTheme="majorHAnsi"/>
          <w:sz w:val="24"/>
          <w:szCs w:val="24"/>
        </w:rPr>
        <w:t>.</w:t>
      </w:r>
    </w:p>
    <w:p w:rsidR="00432848" w:rsidRPr="00432848" w:rsidRDefault="00432848" w:rsidP="0043284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przestrzeganie niniejszego zarządzeni</w:t>
      </w:r>
      <w:r w:rsidR="000A3DE7">
        <w:rPr>
          <w:rFonts w:asciiTheme="majorHAnsi" w:hAnsiTheme="majorHAnsi"/>
          <w:sz w:val="24"/>
          <w:szCs w:val="24"/>
        </w:rPr>
        <w:t>a jest jednoznaczn</w:t>
      </w:r>
      <w:r>
        <w:rPr>
          <w:rFonts w:asciiTheme="majorHAnsi" w:hAnsiTheme="majorHAnsi"/>
          <w:sz w:val="24"/>
          <w:szCs w:val="24"/>
        </w:rPr>
        <w:t>e z niewykonywaniem zadań służbowych i poleceń przełożonego, co stanowi podstawę do negatywnej oceny pracownika oraz możliwość nałożenia kary.</w:t>
      </w:r>
    </w:p>
    <w:p w:rsidR="00432848" w:rsidRPr="007E48E8" w:rsidRDefault="00432848" w:rsidP="007E48E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86DB3" w:rsidRPr="007E48E8" w:rsidRDefault="00286DB3" w:rsidP="007E4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30110B" w:rsidRPr="007E48E8" w:rsidRDefault="0030110B" w:rsidP="007E4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7F1A3B" w:rsidRPr="007E48E8" w:rsidRDefault="007F1A3B" w:rsidP="007E4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30110B" w:rsidRPr="007E48E8" w:rsidRDefault="0030110B" w:rsidP="007E4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EE005B" w:rsidRPr="007E48E8" w:rsidRDefault="00EE005B" w:rsidP="007E48E8">
      <w:pPr>
        <w:autoSpaceDE w:val="0"/>
        <w:autoSpaceDN w:val="0"/>
        <w:adjustRightInd w:val="0"/>
        <w:spacing w:after="0" w:line="240" w:lineRule="auto"/>
        <w:ind w:left="4956"/>
        <w:rPr>
          <w:rFonts w:asciiTheme="majorHAnsi" w:hAnsiTheme="majorHAnsi" w:cs="TimesNewRomanPSMT"/>
          <w:sz w:val="24"/>
          <w:szCs w:val="24"/>
        </w:rPr>
      </w:pPr>
    </w:p>
    <w:p w:rsidR="00770C3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</w:p>
    <w:p w:rsidR="00770C3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</w:p>
    <w:p w:rsidR="00770C3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</w:p>
    <w:p w:rsidR="00770C3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</w:p>
    <w:p w:rsidR="00770C3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</w:p>
    <w:p w:rsidR="00770C3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</w:p>
    <w:p w:rsidR="00770C3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</w:p>
    <w:p w:rsidR="00770C3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</w:p>
    <w:p w:rsidR="00770C3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</w:p>
    <w:p w:rsidR="00770C3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</w:p>
    <w:p w:rsidR="00770C3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</w:p>
    <w:p w:rsidR="00770C3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</w:p>
    <w:p w:rsidR="00770C30" w:rsidRPr="00125545" w:rsidRDefault="00125545" w:rsidP="001255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0"/>
          <w:szCs w:val="20"/>
        </w:rPr>
      </w:pPr>
      <w:r w:rsidRPr="00125545">
        <w:rPr>
          <w:rFonts w:asciiTheme="majorHAnsi" w:hAnsiTheme="majorHAnsi" w:cs="TimesNewRomanPSMT"/>
          <w:sz w:val="20"/>
          <w:szCs w:val="20"/>
        </w:rPr>
        <w:t>Opracowanie : Katarzyna Kaniewska</w:t>
      </w:r>
    </w:p>
    <w:p w:rsidR="00770C3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24"/>
          <w:szCs w:val="24"/>
        </w:rPr>
      </w:pPr>
    </w:p>
    <w:p w:rsidR="00543D4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18"/>
          <w:szCs w:val="18"/>
        </w:rPr>
      </w:pPr>
      <w:r w:rsidRPr="00543D40">
        <w:rPr>
          <w:rFonts w:asciiTheme="majorHAnsi" w:hAnsiTheme="majorHAnsi" w:cs="TimesNewRomanPSMT"/>
          <w:sz w:val="18"/>
          <w:szCs w:val="18"/>
        </w:rPr>
        <w:t xml:space="preserve">Załącznik do Zarządzenia </w:t>
      </w:r>
    </w:p>
    <w:p w:rsidR="00543D40" w:rsidRDefault="00770C3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18"/>
          <w:szCs w:val="18"/>
        </w:rPr>
      </w:pPr>
      <w:r w:rsidRPr="00543D40">
        <w:rPr>
          <w:rFonts w:asciiTheme="majorHAnsi" w:hAnsiTheme="majorHAnsi" w:cs="TimesNewRomanPSMT"/>
          <w:sz w:val="18"/>
          <w:szCs w:val="18"/>
        </w:rPr>
        <w:t xml:space="preserve">Nr    </w:t>
      </w:r>
      <w:r w:rsidR="004F6FB9">
        <w:rPr>
          <w:rFonts w:asciiTheme="majorHAnsi" w:hAnsiTheme="majorHAnsi" w:cs="TimesNewRomanPSMT"/>
          <w:sz w:val="18"/>
          <w:szCs w:val="18"/>
        </w:rPr>
        <w:t>………</w:t>
      </w:r>
      <w:r w:rsidRPr="00543D40">
        <w:rPr>
          <w:rFonts w:asciiTheme="majorHAnsi" w:hAnsiTheme="majorHAnsi" w:cs="TimesNewRomanPSMT"/>
          <w:sz w:val="18"/>
          <w:szCs w:val="18"/>
        </w:rPr>
        <w:t>/</w:t>
      </w:r>
      <w:r w:rsidR="000F561F" w:rsidRPr="00543D40">
        <w:rPr>
          <w:rFonts w:asciiTheme="majorHAnsi" w:hAnsiTheme="majorHAnsi" w:cs="TimesNewRomanPSMT"/>
          <w:sz w:val="18"/>
          <w:szCs w:val="18"/>
        </w:rPr>
        <w:t>201</w:t>
      </w:r>
      <w:r w:rsidR="00DD0634">
        <w:rPr>
          <w:rFonts w:asciiTheme="majorHAnsi" w:hAnsiTheme="majorHAnsi" w:cs="TimesNewRomanPSMT"/>
          <w:sz w:val="18"/>
          <w:szCs w:val="18"/>
        </w:rPr>
        <w:t>5</w:t>
      </w:r>
      <w:r w:rsidR="00543D40">
        <w:rPr>
          <w:rFonts w:asciiTheme="majorHAnsi" w:hAnsiTheme="majorHAnsi" w:cs="TimesNewRomanPSMT"/>
          <w:sz w:val="18"/>
          <w:szCs w:val="18"/>
        </w:rPr>
        <w:t xml:space="preserve"> </w:t>
      </w:r>
      <w:r w:rsidR="000F561F" w:rsidRPr="00543D40">
        <w:rPr>
          <w:rFonts w:asciiTheme="majorHAnsi" w:hAnsiTheme="majorHAnsi" w:cs="TimesNewRomanPSMT"/>
          <w:sz w:val="18"/>
          <w:szCs w:val="18"/>
        </w:rPr>
        <w:t>Burmistrza</w:t>
      </w:r>
      <w:r w:rsidR="00543D40">
        <w:rPr>
          <w:rFonts w:asciiTheme="majorHAnsi" w:hAnsiTheme="majorHAnsi" w:cs="TimesNewRomanPSMT"/>
          <w:sz w:val="18"/>
          <w:szCs w:val="18"/>
        </w:rPr>
        <w:t>,</w:t>
      </w:r>
    </w:p>
    <w:p w:rsidR="000F561F" w:rsidRDefault="00EE005B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18"/>
          <w:szCs w:val="18"/>
        </w:rPr>
      </w:pPr>
      <w:r w:rsidRPr="00543D40">
        <w:rPr>
          <w:rFonts w:asciiTheme="majorHAnsi" w:hAnsiTheme="majorHAnsi" w:cs="TimesNewRomanPSMT"/>
          <w:sz w:val="18"/>
          <w:szCs w:val="18"/>
        </w:rPr>
        <w:t xml:space="preserve">z dnia </w:t>
      </w:r>
      <w:r w:rsidR="004F6FB9">
        <w:rPr>
          <w:rFonts w:asciiTheme="majorHAnsi" w:hAnsiTheme="majorHAnsi" w:cs="TimesNewRomanPSMT"/>
          <w:sz w:val="18"/>
          <w:szCs w:val="18"/>
        </w:rPr>
        <w:t>…………………..</w:t>
      </w:r>
      <w:r w:rsidR="00543D40">
        <w:rPr>
          <w:rFonts w:asciiTheme="majorHAnsi" w:hAnsiTheme="majorHAnsi" w:cs="TimesNewRomanPSMT"/>
          <w:sz w:val="18"/>
          <w:szCs w:val="18"/>
        </w:rPr>
        <w:t>w sprawie wprowadzenia Systemu Kontroli Zarządczej</w:t>
      </w:r>
    </w:p>
    <w:p w:rsidR="00543D40" w:rsidRDefault="00543D4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18"/>
          <w:szCs w:val="18"/>
        </w:rPr>
      </w:pPr>
    </w:p>
    <w:p w:rsidR="00543D40" w:rsidRDefault="00543D4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18"/>
          <w:szCs w:val="18"/>
        </w:rPr>
      </w:pPr>
    </w:p>
    <w:p w:rsidR="00543D40" w:rsidRDefault="00543D40" w:rsidP="007E48E8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NewRomanPSMT"/>
          <w:sz w:val="18"/>
          <w:szCs w:val="18"/>
        </w:rPr>
      </w:pPr>
    </w:p>
    <w:p w:rsidR="00543D40" w:rsidRPr="00543D40" w:rsidRDefault="00543D40" w:rsidP="00543D40">
      <w:pPr>
        <w:rPr>
          <w:rFonts w:asciiTheme="majorHAnsi" w:hAnsiTheme="majorHAnsi"/>
        </w:rPr>
      </w:pPr>
    </w:p>
    <w:p w:rsidR="000F561F" w:rsidRPr="00543D40" w:rsidRDefault="000F561F" w:rsidP="00543D40">
      <w:pPr>
        <w:ind w:left="2832"/>
        <w:rPr>
          <w:rFonts w:asciiTheme="majorHAnsi" w:hAnsiTheme="majorHAnsi"/>
          <w:b/>
          <w:spacing w:val="70"/>
          <w:sz w:val="24"/>
          <w:szCs w:val="24"/>
        </w:rPr>
      </w:pPr>
      <w:r w:rsidRPr="00543D40">
        <w:rPr>
          <w:rFonts w:asciiTheme="majorHAnsi" w:hAnsiTheme="majorHAnsi"/>
          <w:b/>
          <w:spacing w:val="70"/>
          <w:sz w:val="24"/>
          <w:szCs w:val="24"/>
        </w:rPr>
        <w:t>OŚWIADCZENIE</w:t>
      </w:r>
    </w:p>
    <w:p w:rsidR="00E8665E" w:rsidRPr="00543D40" w:rsidRDefault="00E8665E" w:rsidP="00543D40">
      <w:pPr>
        <w:spacing w:line="360" w:lineRule="auto"/>
        <w:rPr>
          <w:rFonts w:asciiTheme="majorHAnsi" w:hAnsiTheme="majorHAnsi"/>
          <w:b/>
          <w:spacing w:val="60"/>
          <w:sz w:val="24"/>
          <w:szCs w:val="24"/>
        </w:rPr>
      </w:pPr>
    </w:p>
    <w:p w:rsidR="000F561F" w:rsidRPr="00543D40" w:rsidRDefault="00543D40" w:rsidP="00543D40">
      <w:pPr>
        <w:pStyle w:val="Bezodstpw"/>
        <w:spacing w:line="360" w:lineRule="auto"/>
        <w:jc w:val="both"/>
        <w:rPr>
          <w:rFonts w:asciiTheme="majorHAnsi" w:hAnsiTheme="majorHAnsi"/>
        </w:rPr>
      </w:pPr>
      <w:r w:rsidRPr="00543D40">
        <w:rPr>
          <w:rFonts w:asciiTheme="majorHAnsi" w:hAnsiTheme="majorHAnsi"/>
        </w:rPr>
        <w:t>Niniejszym oświadczam</w:t>
      </w:r>
      <w:r w:rsidR="000F561F" w:rsidRPr="00543D40">
        <w:rPr>
          <w:rFonts w:asciiTheme="majorHAnsi" w:hAnsiTheme="majorHAnsi"/>
        </w:rPr>
        <w:t xml:space="preserve">, że przyjąłem/łam do wiadomości i </w:t>
      </w:r>
      <w:r w:rsidRPr="00543D40">
        <w:rPr>
          <w:rFonts w:asciiTheme="majorHAnsi" w:hAnsiTheme="majorHAnsi"/>
        </w:rPr>
        <w:t>pr</w:t>
      </w:r>
      <w:r w:rsidR="000F561F" w:rsidRPr="00543D40">
        <w:rPr>
          <w:rFonts w:asciiTheme="majorHAnsi" w:hAnsiTheme="majorHAnsi"/>
        </w:rPr>
        <w:t>zestrzegania</w:t>
      </w:r>
      <w:r w:rsidR="00E8665E" w:rsidRPr="00543D40">
        <w:rPr>
          <w:rFonts w:asciiTheme="majorHAnsi" w:hAnsiTheme="majorHAnsi"/>
        </w:rPr>
        <w:t xml:space="preserve"> katalog</w:t>
      </w:r>
      <w:r w:rsidR="000F561F" w:rsidRPr="00543D40">
        <w:rPr>
          <w:rFonts w:asciiTheme="majorHAnsi" w:hAnsiTheme="majorHAnsi"/>
        </w:rPr>
        <w:t xml:space="preserve"> </w:t>
      </w:r>
      <w:r w:rsidR="00E8665E" w:rsidRPr="00543D40">
        <w:rPr>
          <w:rFonts w:asciiTheme="majorHAnsi" w:hAnsiTheme="majorHAnsi"/>
        </w:rPr>
        <w:t>zasad określonych w Systemie Kontroli Z</w:t>
      </w:r>
      <w:r w:rsidR="000F561F" w:rsidRPr="00543D40">
        <w:rPr>
          <w:rFonts w:asciiTheme="majorHAnsi" w:hAnsiTheme="majorHAnsi"/>
        </w:rPr>
        <w:t xml:space="preserve">arządczej, procedurach samooceny funkcjonowania kontroli zarządczej oraz procedurach zarządzania ryzykiem w Urzędzie </w:t>
      </w:r>
      <w:r w:rsidRPr="00543D40">
        <w:rPr>
          <w:rFonts w:asciiTheme="majorHAnsi" w:hAnsiTheme="majorHAnsi"/>
        </w:rPr>
        <w:t xml:space="preserve">Miasta i </w:t>
      </w:r>
      <w:r w:rsidR="000F561F" w:rsidRPr="00543D40">
        <w:rPr>
          <w:rFonts w:asciiTheme="majorHAnsi" w:hAnsiTheme="majorHAnsi"/>
        </w:rPr>
        <w:t>Gminy Górzno</w:t>
      </w:r>
      <w:r w:rsidR="00E8665E" w:rsidRPr="00543D40">
        <w:rPr>
          <w:rFonts w:asciiTheme="majorHAnsi" w:hAnsiTheme="majorHAnsi"/>
        </w:rPr>
        <w:t>.</w:t>
      </w:r>
    </w:p>
    <w:p w:rsidR="000F561F" w:rsidRPr="00543D40" w:rsidRDefault="000F561F" w:rsidP="00543D40">
      <w:pPr>
        <w:jc w:val="both"/>
        <w:rPr>
          <w:rFonts w:asciiTheme="majorHAnsi" w:hAnsiTheme="majorHAnsi"/>
          <w:sz w:val="24"/>
          <w:szCs w:val="24"/>
        </w:rPr>
      </w:pPr>
    </w:p>
    <w:p w:rsidR="00E8665E" w:rsidRPr="00543D40" w:rsidRDefault="00E8665E" w:rsidP="00543D40">
      <w:pPr>
        <w:spacing w:after="0"/>
        <w:ind w:left="6372"/>
        <w:rPr>
          <w:rFonts w:asciiTheme="majorHAnsi" w:hAnsiTheme="majorHAnsi"/>
          <w:sz w:val="18"/>
          <w:szCs w:val="18"/>
        </w:rPr>
      </w:pPr>
      <w:r w:rsidRPr="00543D40">
        <w:rPr>
          <w:rFonts w:asciiTheme="majorHAnsi" w:hAnsiTheme="majorHAnsi"/>
          <w:sz w:val="18"/>
          <w:szCs w:val="18"/>
        </w:rPr>
        <w:t>……</w:t>
      </w:r>
      <w:r w:rsidR="00543D40">
        <w:rPr>
          <w:rFonts w:asciiTheme="majorHAnsi" w:hAnsiTheme="majorHAnsi"/>
          <w:sz w:val="18"/>
          <w:szCs w:val="18"/>
        </w:rPr>
        <w:t>...</w:t>
      </w:r>
      <w:r w:rsidRPr="00543D40">
        <w:rPr>
          <w:rFonts w:asciiTheme="majorHAnsi" w:hAnsiTheme="majorHAnsi"/>
          <w:sz w:val="18"/>
          <w:szCs w:val="18"/>
        </w:rPr>
        <w:t>……………</w:t>
      </w:r>
      <w:r w:rsidR="00543D40" w:rsidRPr="00543D40">
        <w:rPr>
          <w:rFonts w:asciiTheme="majorHAnsi" w:hAnsiTheme="majorHAnsi"/>
          <w:sz w:val="18"/>
          <w:szCs w:val="18"/>
        </w:rPr>
        <w:t>………………………………</w:t>
      </w:r>
    </w:p>
    <w:p w:rsidR="000F561F" w:rsidRPr="00543D40" w:rsidRDefault="00543D40" w:rsidP="00543D40">
      <w:pPr>
        <w:spacing w:after="0"/>
        <w:ind w:left="6372"/>
        <w:rPr>
          <w:rFonts w:asciiTheme="majorHAnsi" w:hAnsiTheme="majorHAnsi"/>
          <w:sz w:val="18"/>
          <w:szCs w:val="18"/>
        </w:rPr>
      </w:pPr>
      <w:r w:rsidRPr="00543D40">
        <w:rPr>
          <w:rFonts w:asciiTheme="majorHAnsi" w:hAnsiTheme="majorHAnsi"/>
          <w:sz w:val="18"/>
          <w:szCs w:val="18"/>
        </w:rPr>
        <w:t>data i czyteln</w:t>
      </w:r>
      <w:r w:rsidR="00E8665E" w:rsidRPr="00543D40">
        <w:rPr>
          <w:rFonts w:asciiTheme="majorHAnsi" w:hAnsiTheme="majorHAnsi"/>
          <w:sz w:val="18"/>
          <w:szCs w:val="18"/>
        </w:rPr>
        <w:t>y podpis pracownika</w:t>
      </w:r>
    </w:p>
    <w:p w:rsidR="000F561F" w:rsidRPr="00543D40" w:rsidRDefault="000F561F" w:rsidP="00543D40">
      <w:pPr>
        <w:rPr>
          <w:rFonts w:asciiTheme="majorHAnsi" w:hAnsiTheme="majorHAnsi"/>
          <w:sz w:val="24"/>
          <w:szCs w:val="24"/>
        </w:rPr>
      </w:pPr>
    </w:p>
    <w:p w:rsidR="000F561F" w:rsidRPr="00543D40" w:rsidRDefault="000F561F" w:rsidP="00543D40">
      <w:pPr>
        <w:rPr>
          <w:rFonts w:asciiTheme="majorHAnsi" w:hAnsiTheme="majorHAnsi"/>
          <w:sz w:val="24"/>
          <w:szCs w:val="24"/>
        </w:rPr>
      </w:pPr>
    </w:p>
    <w:p w:rsidR="000F561F" w:rsidRPr="007E48E8" w:rsidRDefault="000F561F" w:rsidP="007E48E8">
      <w:pPr>
        <w:spacing w:after="0"/>
        <w:ind w:left="6372"/>
        <w:rPr>
          <w:rFonts w:asciiTheme="majorHAnsi" w:hAnsiTheme="majorHAnsi" w:cs="TimesNewRomanPSMT"/>
          <w:sz w:val="24"/>
          <w:szCs w:val="24"/>
        </w:rPr>
      </w:pPr>
    </w:p>
    <w:p w:rsidR="000F561F" w:rsidRDefault="000F561F" w:rsidP="0092717C">
      <w:pPr>
        <w:ind w:left="6372"/>
        <w:rPr>
          <w:rFonts w:cs="TimesNewRomanPSMT"/>
          <w:sz w:val="24"/>
          <w:szCs w:val="24"/>
        </w:rPr>
      </w:pPr>
    </w:p>
    <w:p w:rsidR="000F561F" w:rsidRDefault="000F561F" w:rsidP="0092717C">
      <w:pPr>
        <w:ind w:left="6372"/>
        <w:rPr>
          <w:rFonts w:cs="TimesNewRomanPSMT"/>
          <w:sz w:val="24"/>
          <w:szCs w:val="24"/>
        </w:rPr>
      </w:pPr>
    </w:p>
    <w:p w:rsidR="000F561F" w:rsidRDefault="000F561F" w:rsidP="0092717C">
      <w:pPr>
        <w:ind w:left="6372"/>
        <w:rPr>
          <w:rFonts w:cs="TimesNewRomanPSMT"/>
          <w:sz w:val="24"/>
          <w:szCs w:val="24"/>
        </w:rPr>
      </w:pPr>
    </w:p>
    <w:p w:rsidR="000F561F" w:rsidRDefault="000F561F" w:rsidP="0092717C">
      <w:pPr>
        <w:ind w:left="6372"/>
        <w:rPr>
          <w:rFonts w:cs="TimesNewRomanPSMT"/>
          <w:sz w:val="24"/>
          <w:szCs w:val="24"/>
        </w:rPr>
      </w:pPr>
    </w:p>
    <w:p w:rsidR="000F561F" w:rsidRDefault="000F561F" w:rsidP="0092717C">
      <w:pPr>
        <w:ind w:left="6372"/>
        <w:rPr>
          <w:rFonts w:cs="TimesNewRomanPSMT"/>
          <w:sz w:val="24"/>
          <w:szCs w:val="24"/>
        </w:rPr>
      </w:pPr>
    </w:p>
    <w:p w:rsidR="000F561F" w:rsidRDefault="000F561F" w:rsidP="0092717C">
      <w:pPr>
        <w:ind w:left="6372"/>
        <w:rPr>
          <w:rFonts w:cs="TimesNewRomanPSMT"/>
          <w:sz w:val="24"/>
          <w:szCs w:val="24"/>
        </w:rPr>
      </w:pPr>
    </w:p>
    <w:p w:rsidR="000F561F" w:rsidRDefault="000F561F" w:rsidP="0092717C">
      <w:pPr>
        <w:ind w:left="6372"/>
        <w:rPr>
          <w:rFonts w:cs="TimesNewRomanPSMT"/>
          <w:sz w:val="24"/>
          <w:szCs w:val="24"/>
        </w:rPr>
      </w:pPr>
    </w:p>
    <w:p w:rsidR="000F561F" w:rsidRDefault="000F561F" w:rsidP="0092717C">
      <w:pPr>
        <w:ind w:left="6372"/>
        <w:rPr>
          <w:sz w:val="24"/>
          <w:szCs w:val="24"/>
        </w:rPr>
      </w:pPr>
    </w:p>
    <w:p w:rsidR="00286DB3" w:rsidRDefault="00286DB3" w:rsidP="0092717C">
      <w:pPr>
        <w:ind w:left="6372"/>
        <w:rPr>
          <w:sz w:val="24"/>
          <w:szCs w:val="24"/>
        </w:rPr>
      </w:pPr>
    </w:p>
    <w:p w:rsidR="00286DB3" w:rsidRDefault="00286DB3" w:rsidP="0092717C">
      <w:pPr>
        <w:ind w:left="6372"/>
        <w:rPr>
          <w:sz w:val="24"/>
          <w:szCs w:val="24"/>
        </w:rPr>
      </w:pPr>
    </w:p>
    <w:p w:rsidR="0030110B" w:rsidRDefault="0030110B" w:rsidP="0092717C">
      <w:pPr>
        <w:ind w:left="6372"/>
        <w:rPr>
          <w:sz w:val="24"/>
          <w:szCs w:val="24"/>
        </w:rPr>
      </w:pPr>
    </w:p>
    <w:p w:rsidR="0030110B" w:rsidRDefault="0030110B" w:rsidP="0092717C">
      <w:pPr>
        <w:ind w:left="6372"/>
        <w:rPr>
          <w:sz w:val="24"/>
          <w:szCs w:val="24"/>
        </w:rPr>
      </w:pPr>
    </w:p>
    <w:p w:rsidR="0030110B" w:rsidRDefault="0030110B" w:rsidP="0092717C">
      <w:pPr>
        <w:ind w:left="6372"/>
        <w:rPr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528645445"/>
        <w:docPartObj>
          <w:docPartGallery w:val="Table of Contents"/>
          <w:docPartUnique/>
        </w:docPartObj>
      </w:sdtPr>
      <w:sdtEndPr/>
      <w:sdtContent>
        <w:p w:rsidR="00286DB3" w:rsidRDefault="00286DB3">
          <w:pPr>
            <w:pStyle w:val="Nagwekspisutreci"/>
          </w:pPr>
          <w:r>
            <w:t>Spis treści</w:t>
          </w:r>
        </w:p>
        <w:p w:rsidR="00DD0634" w:rsidRDefault="00286DB3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1588170" w:history="1">
            <w:r w:rsidR="00DD0634" w:rsidRPr="00FA3E5C">
              <w:rPr>
                <w:rStyle w:val="Hipercze"/>
                <w:noProof/>
              </w:rPr>
              <w:t>SYSTEM KONTROLI ZARZĄDCZEJ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_Toc411588170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2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DD0634" w:rsidRDefault="00724AF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11588171" w:history="1">
            <w:r w:rsidR="00DD0634" w:rsidRPr="00FA3E5C">
              <w:rPr>
                <w:rStyle w:val="Hipercze"/>
                <w:noProof/>
              </w:rPr>
              <w:t>Rozdział I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_Toc411588171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2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DD0634" w:rsidRDefault="00724AF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11588172" w:history="1">
            <w:r w:rsidR="00DD0634" w:rsidRPr="00FA3E5C">
              <w:rPr>
                <w:rStyle w:val="Hipercze"/>
                <w:noProof/>
              </w:rPr>
              <w:t>Przepisy ogólne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_Toc411588172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2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DD0634" w:rsidRDefault="00724AF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11588173" w:history="1">
            <w:r w:rsidR="00DD0634" w:rsidRPr="00FA3E5C">
              <w:rPr>
                <w:rStyle w:val="Hipercze"/>
                <w:noProof/>
              </w:rPr>
              <w:t>Rozdział II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_Toc411588173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2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DD0634" w:rsidRDefault="00724AF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11588174" w:history="1">
            <w:r w:rsidR="00DD0634" w:rsidRPr="00FA3E5C">
              <w:rPr>
                <w:rStyle w:val="Hipercze"/>
                <w:noProof/>
              </w:rPr>
              <w:t>Cel,  zakres i zadania kontroli zarządczej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_Toc411588174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2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DD0634" w:rsidRDefault="00724AF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11588175" w:history="1">
            <w:r w:rsidR="00DD0634" w:rsidRPr="00FA3E5C">
              <w:rPr>
                <w:rStyle w:val="Hipercze"/>
                <w:noProof/>
              </w:rPr>
              <w:t>Rozdział III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_Toc411588175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3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DD0634" w:rsidRDefault="00724AF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11588176" w:history="1">
            <w:r w:rsidR="00DD0634" w:rsidRPr="00FA3E5C">
              <w:rPr>
                <w:rStyle w:val="Hipercze"/>
                <w:noProof/>
              </w:rPr>
              <w:t>Elementy systemu kontroli zarządczej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_Toc411588176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3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DD0634" w:rsidRDefault="00724AF2">
          <w:pPr>
            <w:pStyle w:val="Spistreci3"/>
            <w:tabs>
              <w:tab w:val="right" w:leader="dot" w:pos="9062"/>
            </w:tabs>
            <w:rPr>
              <w:noProof/>
            </w:rPr>
          </w:pPr>
          <w:hyperlink w:anchor="_Toc411588177" w:history="1">
            <w:r w:rsidR="00DD0634" w:rsidRPr="00FA3E5C">
              <w:rPr>
                <w:rStyle w:val="Hipercze"/>
                <w:noProof/>
              </w:rPr>
              <w:t>ŚRODOWISKO WEWNĘTRZNE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_Toc411588177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3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DD0634" w:rsidRDefault="00724AF2">
          <w:pPr>
            <w:pStyle w:val="Spistreci3"/>
            <w:tabs>
              <w:tab w:val="right" w:leader="dot" w:pos="9062"/>
            </w:tabs>
            <w:rPr>
              <w:noProof/>
            </w:rPr>
          </w:pPr>
          <w:hyperlink w:anchor="_Toc411588178" w:history="1">
            <w:r w:rsidR="00DD0634" w:rsidRPr="00FA3E5C">
              <w:rPr>
                <w:rStyle w:val="Hipercze"/>
                <w:noProof/>
              </w:rPr>
              <w:t>CELE I ZARZĄDZANIE RYZYKIEM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_Toc411588178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4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DD0634" w:rsidRDefault="00724AF2">
          <w:pPr>
            <w:pStyle w:val="Spistreci3"/>
            <w:tabs>
              <w:tab w:val="right" w:leader="dot" w:pos="9062"/>
            </w:tabs>
            <w:rPr>
              <w:noProof/>
            </w:rPr>
          </w:pPr>
          <w:hyperlink w:anchor="_Toc411588179" w:history="1">
            <w:r w:rsidR="00DD0634" w:rsidRPr="00FA3E5C">
              <w:rPr>
                <w:rStyle w:val="Hipercze"/>
                <w:noProof/>
              </w:rPr>
              <w:t>MECHANIZMY KONTROLI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_Toc411588179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5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DD0634" w:rsidRDefault="00724AF2">
          <w:pPr>
            <w:pStyle w:val="Spistreci3"/>
            <w:tabs>
              <w:tab w:val="right" w:leader="dot" w:pos="9062"/>
            </w:tabs>
            <w:rPr>
              <w:noProof/>
            </w:rPr>
          </w:pPr>
          <w:hyperlink w:anchor="_Toc411588180" w:history="1">
            <w:r w:rsidR="00DD0634" w:rsidRPr="00FA3E5C">
              <w:rPr>
                <w:rStyle w:val="Hipercze"/>
                <w:noProof/>
              </w:rPr>
              <w:t>INFORMACJA I KOMUNIKACJA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_Toc411588180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8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DD0634" w:rsidRDefault="00724AF2">
          <w:pPr>
            <w:pStyle w:val="Spistreci3"/>
            <w:tabs>
              <w:tab w:val="right" w:leader="dot" w:pos="9062"/>
            </w:tabs>
            <w:rPr>
              <w:noProof/>
            </w:rPr>
          </w:pPr>
          <w:hyperlink w:anchor="_Toc411588181" w:history="1">
            <w:r w:rsidR="00DD0634" w:rsidRPr="00FA3E5C">
              <w:rPr>
                <w:rStyle w:val="Hipercze"/>
                <w:noProof/>
              </w:rPr>
              <w:t>MONITOROWANIE I OCENA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_Toc411588181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8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DD0634" w:rsidRDefault="00724AF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11588182" w:history="1">
            <w:r w:rsidR="00DD0634" w:rsidRPr="00FA3E5C">
              <w:rPr>
                <w:rStyle w:val="Hipercze"/>
                <w:noProof/>
              </w:rPr>
              <w:t>Rozdział IV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_Toc411588182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9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DD0634" w:rsidRDefault="00724AF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11588183" w:history="1">
            <w:r w:rsidR="00DD0634" w:rsidRPr="00FA3E5C">
              <w:rPr>
                <w:rStyle w:val="Hipercze"/>
                <w:noProof/>
              </w:rPr>
              <w:t>Postanowienia końcowe</w:t>
            </w:r>
            <w:r w:rsidR="00DD0634">
              <w:rPr>
                <w:noProof/>
                <w:webHidden/>
              </w:rPr>
              <w:tab/>
            </w:r>
            <w:r w:rsidR="00DD0634">
              <w:rPr>
                <w:noProof/>
                <w:webHidden/>
              </w:rPr>
              <w:fldChar w:fldCharType="begin"/>
            </w:r>
            <w:r w:rsidR="00DD0634">
              <w:rPr>
                <w:noProof/>
                <w:webHidden/>
              </w:rPr>
              <w:instrText xml:space="preserve"> PAGEREF _Toc411588183 \h </w:instrText>
            </w:r>
            <w:r w:rsidR="00DD0634">
              <w:rPr>
                <w:noProof/>
                <w:webHidden/>
              </w:rPr>
            </w:r>
            <w:r w:rsidR="00DD0634">
              <w:rPr>
                <w:noProof/>
                <w:webHidden/>
              </w:rPr>
              <w:fldChar w:fldCharType="separate"/>
            </w:r>
            <w:r w:rsidR="00951247">
              <w:rPr>
                <w:noProof/>
                <w:webHidden/>
              </w:rPr>
              <w:t>9</w:t>
            </w:r>
            <w:r w:rsidR="00DD0634">
              <w:rPr>
                <w:noProof/>
                <w:webHidden/>
              </w:rPr>
              <w:fldChar w:fldCharType="end"/>
            </w:r>
          </w:hyperlink>
        </w:p>
        <w:p w:rsidR="00286DB3" w:rsidRDefault="00286DB3">
          <w:r>
            <w:rPr>
              <w:b/>
              <w:bCs/>
            </w:rPr>
            <w:fldChar w:fldCharType="end"/>
          </w:r>
        </w:p>
      </w:sdtContent>
    </w:sdt>
    <w:p w:rsidR="00286DB3" w:rsidRPr="007869BC" w:rsidRDefault="00286DB3" w:rsidP="0092717C">
      <w:pPr>
        <w:ind w:left="6372"/>
        <w:rPr>
          <w:sz w:val="24"/>
          <w:szCs w:val="24"/>
        </w:rPr>
      </w:pPr>
    </w:p>
    <w:sectPr w:rsidR="00286DB3" w:rsidRPr="007869BC" w:rsidSect="00E278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F2" w:rsidRDefault="00724AF2" w:rsidP="00163D21">
      <w:pPr>
        <w:spacing w:after="0" w:line="240" w:lineRule="auto"/>
      </w:pPr>
      <w:r>
        <w:separator/>
      </w:r>
    </w:p>
  </w:endnote>
  <w:endnote w:type="continuationSeparator" w:id="0">
    <w:p w:rsidR="00724AF2" w:rsidRDefault="00724AF2" w:rsidP="0016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342927"/>
      <w:docPartObj>
        <w:docPartGallery w:val="Page Numbers (Bottom of Page)"/>
        <w:docPartUnique/>
      </w:docPartObj>
    </w:sdtPr>
    <w:sdtEndPr/>
    <w:sdtContent>
      <w:p w:rsidR="005F177D" w:rsidRDefault="005F17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247">
          <w:rPr>
            <w:noProof/>
          </w:rPr>
          <w:t>11</w:t>
        </w:r>
        <w:r>
          <w:fldChar w:fldCharType="end"/>
        </w:r>
      </w:p>
    </w:sdtContent>
  </w:sdt>
  <w:p w:rsidR="005F177D" w:rsidRDefault="005F1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F2" w:rsidRDefault="00724AF2" w:rsidP="00163D21">
      <w:pPr>
        <w:spacing w:after="0" w:line="240" w:lineRule="auto"/>
      </w:pPr>
      <w:r>
        <w:separator/>
      </w:r>
    </w:p>
  </w:footnote>
  <w:footnote w:type="continuationSeparator" w:id="0">
    <w:p w:rsidR="00724AF2" w:rsidRDefault="00724AF2" w:rsidP="0016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70A"/>
    <w:multiLevelType w:val="hybridMultilevel"/>
    <w:tmpl w:val="6694D528"/>
    <w:lvl w:ilvl="0" w:tplc="F07A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4262"/>
    <w:multiLevelType w:val="hybridMultilevel"/>
    <w:tmpl w:val="D7EAB282"/>
    <w:lvl w:ilvl="0" w:tplc="F07A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2CA"/>
    <w:multiLevelType w:val="hybridMultilevel"/>
    <w:tmpl w:val="FF60ACA4"/>
    <w:lvl w:ilvl="0" w:tplc="F07A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4D52"/>
    <w:multiLevelType w:val="hybridMultilevel"/>
    <w:tmpl w:val="C7D848BC"/>
    <w:lvl w:ilvl="0" w:tplc="5B764C9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884425"/>
    <w:multiLevelType w:val="hybridMultilevel"/>
    <w:tmpl w:val="015CA664"/>
    <w:lvl w:ilvl="0" w:tplc="5B764C9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475B0"/>
    <w:multiLevelType w:val="hybridMultilevel"/>
    <w:tmpl w:val="5A747118"/>
    <w:lvl w:ilvl="0" w:tplc="5B764C9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A1EA6"/>
    <w:multiLevelType w:val="hybridMultilevel"/>
    <w:tmpl w:val="027457D6"/>
    <w:lvl w:ilvl="0" w:tplc="5B764C9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006BD"/>
    <w:multiLevelType w:val="hybridMultilevel"/>
    <w:tmpl w:val="6FC8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479D"/>
    <w:multiLevelType w:val="hybridMultilevel"/>
    <w:tmpl w:val="AD785E90"/>
    <w:lvl w:ilvl="0" w:tplc="5A3AE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A1567"/>
    <w:multiLevelType w:val="hybridMultilevel"/>
    <w:tmpl w:val="4C386388"/>
    <w:lvl w:ilvl="0" w:tplc="5B764C9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168DF"/>
    <w:multiLevelType w:val="hybridMultilevel"/>
    <w:tmpl w:val="1326D83E"/>
    <w:lvl w:ilvl="0" w:tplc="5B764C9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79C61B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A1DE8"/>
    <w:multiLevelType w:val="hybridMultilevel"/>
    <w:tmpl w:val="04348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50B68"/>
    <w:multiLevelType w:val="hybridMultilevel"/>
    <w:tmpl w:val="6CF8D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F2094"/>
    <w:multiLevelType w:val="hybridMultilevel"/>
    <w:tmpl w:val="E16ED33E"/>
    <w:lvl w:ilvl="0" w:tplc="5A3AE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87181"/>
    <w:multiLevelType w:val="hybridMultilevel"/>
    <w:tmpl w:val="5D7269B4"/>
    <w:lvl w:ilvl="0" w:tplc="5B764C9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520B5"/>
    <w:multiLevelType w:val="hybridMultilevel"/>
    <w:tmpl w:val="EA3EFDD4"/>
    <w:lvl w:ilvl="0" w:tplc="F07A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A0813"/>
    <w:multiLevelType w:val="hybridMultilevel"/>
    <w:tmpl w:val="146CDBD6"/>
    <w:lvl w:ilvl="0" w:tplc="F07A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32F8E"/>
    <w:multiLevelType w:val="hybridMultilevel"/>
    <w:tmpl w:val="1C60E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573226"/>
    <w:multiLevelType w:val="hybridMultilevel"/>
    <w:tmpl w:val="222E8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11BDF"/>
    <w:multiLevelType w:val="hybridMultilevel"/>
    <w:tmpl w:val="EE526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7D4B63"/>
    <w:multiLevelType w:val="hybridMultilevel"/>
    <w:tmpl w:val="95DEDB52"/>
    <w:lvl w:ilvl="0" w:tplc="5B764C9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31D97"/>
    <w:multiLevelType w:val="hybridMultilevel"/>
    <w:tmpl w:val="A5704D82"/>
    <w:lvl w:ilvl="0" w:tplc="F07A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140A3"/>
    <w:multiLevelType w:val="hybridMultilevel"/>
    <w:tmpl w:val="D29C4B38"/>
    <w:lvl w:ilvl="0" w:tplc="F07A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E65C0"/>
    <w:multiLevelType w:val="hybridMultilevel"/>
    <w:tmpl w:val="A06836CC"/>
    <w:lvl w:ilvl="0" w:tplc="5B764C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A5246"/>
    <w:multiLevelType w:val="hybridMultilevel"/>
    <w:tmpl w:val="7E7A7722"/>
    <w:lvl w:ilvl="0" w:tplc="F07A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  <w:num w:numId="16">
    <w:abstractNumId w:val="24"/>
  </w:num>
  <w:num w:numId="17">
    <w:abstractNumId w:val="0"/>
  </w:num>
  <w:num w:numId="18">
    <w:abstractNumId w:val="4"/>
  </w:num>
  <w:num w:numId="19">
    <w:abstractNumId w:val="22"/>
  </w:num>
  <w:num w:numId="20">
    <w:abstractNumId w:val="21"/>
  </w:num>
  <w:num w:numId="21">
    <w:abstractNumId w:val="16"/>
  </w:num>
  <w:num w:numId="22">
    <w:abstractNumId w:val="20"/>
  </w:num>
  <w:num w:numId="23">
    <w:abstractNumId w:val="15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7C"/>
    <w:rsid w:val="000440EC"/>
    <w:rsid w:val="00090D2E"/>
    <w:rsid w:val="000A3DE7"/>
    <w:rsid w:val="000A3F79"/>
    <w:rsid w:val="000B76E3"/>
    <w:rsid w:val="000F561F"/>
    <w:rsid w:val="00125545"/>
    <w:rsid w:val="00163D21"/>
    <w:rsid w:val="00186E0A"/>
    <w:rsid w:val="001A6957"/>
    <w:rsid w:val="001D7135"/>
    <w:rsid w:val="00210E01"/>
    <w:rsid w:val="00226A61"/>
    <w:rsid w:val="00286DB3"/>
    <w:rsid w:val="00296959"/>
    <w:rsid w:val="002A02EE"/>
    <w:rsid w:val="002D7563"/>
    <w:rsid w:val="002F3C82"/>
    <w:rsid w:val="002F690A"/>
    <w:rsid w:val="002F7DC1"/>
    <w:rsid w:val="003009A1"/>
    <w:rsid w:val="0030110B"/>
    <w:rsid w:val="00355D3E"/>
    <w:rsid w:val="00406CB5"/>
    <w:rsid w:val="00432848"/>
    <w:rsid w:val="004935BB"/>
    <w:rsid w:val="004A523C"/>
    <w:rsid w:val="004A59F1"/>
    <w:rsid w:val="004C7A6F"/>
    <w:rsid w:val="004F6FB9"/>
    <w:rsid w:val="00543D40"/>
    <w:rsid w:val="00564F5E"/>
    <w:rsid w:val="0057764B"/>
    <w:rsid w:val="005C5EF4"/>
    <w:rsid w:val="005E099D"/>
    <w:rsid w:val="005F177D"/>
    <w:rsid w:val="006175C4"/>
    <w:rsid w:val="00636CF6"/>
    <w:rsid w:val="00657DAE"/>
    <w:rsid w:val="006F6569"/>
    <w:rsid w:val="00724AF2"/>
    <w:rsid w:val="00736227"/>
    <w:rsid w:val="00770C30"/>
    <w:rsid w:val="007869BC"/>
    <w:rsid w:val="007E48E8"/>
    <w:rsid w:val="007F1A3B"/>
    <w:rsid w:val="007F5F52"/>
    <w:rsid w:val="00840AB4"/>
    <w:rsid w:val="00842AE4"/>
    <w:rsid w:val="00855B07"/>
    <w:rsid w:val="00897A75"/>
    <w:rsid w:val="008F0D36"/>
    <w:rsid w:val="009012AE"/>
    <w:rsid w:val="0092717C"/>
    <w:rsid w:val="00951247"/>
    <w:rsid w:val="009D5A0A"/>
    <w:rsid w:val="009D7231"/>
    <w:rsid w:val="009F0343"/>
    <w:rsid w:val="00A116F4"/>
    <w:rsid w:val="00A21982"/>
    <w:rsid w:val="00A61107"/>
    <w:rsid w:val="00AA58AE"/>
    <w:rsid w:val="00AF29FE"/>
    <w:rsid w:val="00B025FA"/>
    <w:rsid w:val="00B02FF1"/>
    <w:rsid w:val="00B355F6"/>
    <w:rsid w:val="00B71E47"/>
    <w:rsid w:val="00B94E9A"/>
    <w:rsid w:val="00C732DA"/>
    <w:rsid w:val="00C9704C"/>
    <w:rsid w:val="00CD2A76"/>
    <w:rsid w:val="00CE4976"/>
    <w:rsid w:val="00D01312"/>
    <w:rsid w:val="00D204F1"/>
    <w:rsid w:val="00D24F3A"/>
    <w:rsid w:val="00D507C9"/>
    <w:rsid w:val="00D77395"/>
    <w:rsid w:val="00DD0634"/>
    <w:rsid w:val="00E2786B"/>
    <w:rsid w:val="00E8178E"/>
    <w:rsid w:val="00E8665E"/>
    <w:rsid w:val="00EA4897"/>
    <w:rsid w:val="00EE005B"/>
    <w:rsid w:val="00F401D2"/>
    <w:rsid w:val="00F63FDA"/>
    <w:rsid w:val="00F71BA5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6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2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6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6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21"/>
  </w:style>
  <w:style w:type="paragraph" w:styleId="Stopka">
    <w:name w:val="footer"/>
    <w:basedOn w:val="Normalny"/>
    <w:link w:val="StopkaZnak"/>
    <w:uiPriority w:val="99"/>
    <w:unhideWhenUsed/>
    <w:rsid w:val="0016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21"/>
  </w:style>
  <w:style w:type="character" w:customStyle="1" w:styleId="Nagwek3Znak">
    <w:name w:val="Nagłówek 3 Znak"/>
    <w:basedOn w:val="Domylnaczcionkaakapitu"/>
    <w:link w:val="Nagwek3"/>
    <w:uiPriority w:val="9"/>
    <w:rsid w:val="004A52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D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86D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86DB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86DB3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286D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D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7A75"/>
    <w:pPr>
      <w:ind w:left="720"/>
      <w:contextualSpacing/>
    </w:pPr>
  </w:style>
  <w:style w:type="paragraph" w:styleId="Bezodstpw">
    <w:name w:val="No Spacing"/>
    <w:uiPriority w:val="1"/>
    <w:qFormat/>
    <w:rsid w:val="00543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6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2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6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6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21"/>
  </w:style>
  <w:style w:type="paragraph" w:styleId="Stopka">
    <w:name w:val="footer"/>
    <w:basedOn w:val="Normalny"/>
    <w:link w:val="StopkaZnak"/>
    <w:uiPriority w:val="99"/>
    <w:unhideWhenUsed/>
    <w:rsid w:val="0016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21"/>
  </w:style>
  <w:style w:type="character" w:customStyle="1" w:styleId="Nagwek3Znak">
    <w:name w:val="Nagłówek 3 Znak"/>
    <w:basedOn w:val="Domylnaczcionkaakapitu"/>
    <w:link w:val="Nagwek3"/>
    <w:uiPriority w:val="9"/>
    <w:rsid w:val="004A52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D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86D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86DB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86DB3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286D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D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7A75"/>
    <w:pPr>
      <w:ind w:left="720"/>
      <w:contextualSpacing/>
    </w:pPr>
  </w:style>
  <w:style w:type="paragraph" w:styleId="Bezodstpw">
    <w:name w:val="No Spacing"/>
    <w:uiPriority w:val="1"/>
    <w:qFormat/>
    <w:rsid w:val="00543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983A-E115-4861-89B2-26D7CFC4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3120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Górzno</dc:creator>
  <cp:lastModifiedBy>Rogozinska Ewa</cp:lastModifiedBy>
  <cp:revision>7</cp:revision>
  <cp:lastPrinted>2015-03-17T08:48:00Z</cp:lastPrinted>
  <dcterms:created xsi:type="dcterms:W3CDTF">2015-02-13T11:21:00Z</dcterms:created>
  <dcterms:modified xsi:type="dcterms:W3CDTF">2015-03-17T11:10:00Z</dcterms:modified>
</cp:coreProperties>
</file>