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FF1" w:rsidRPr="00CC7FB2" w:rsidRDefault="00AF7FF1">
      <w:pPr>
        <w:rPr>
          <w:rFonts w:ascii="Times New Roman" w:hAnsi="Times New Roman" w:cs="Times New Roman"/>
          <w:sz w:val="24"/>
          <w:szCs w:val="24"/>
        </w:rPr>
      </w:pPr>
    </w:p>
    <w:p w:rsidR="00AF7FF1" w:rsidRPr="00CC7FB2" w:rsidRDefault="00AF7FF1" w:rsidP="00BC1167">
      <w:pPr>
        <w:spacing w:after="0"/>
        <w:rPr>
          <w:rFonts w:ascii="Times New Roman" w:hAnsi="Times New Roman" w:cs="Times New Roman"/>
          <w:b/>
          <w:sz w:val="24"/>
          <w:szCs w:val="24"/>
        </w:rPr>
      </w:pP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001B516F">
        <w:rPr>
          <w:rFonts w:ascii="Times New Roman" w:hAnsi="Times New Roman" w:cs="Times New Roman"/>
          <w:b/>
          <w:sz w:val="24"/>
          <w:szCs w:val="24"/>
        </w:rPr>
        <w:t>Uchwała  Nr IX/45</w:t>
      </w:r>
      <w:r w:rsidR="00D131EC">
        <w:rPr>
          <w:rFonts w:ascii="Times New Roman" w:hAnsi="Times New Roman" w:cs="Times New Roman"/>
          <w:b/>
          <w:sz w:val="24"/>
          <w:szCs w:val="24"/>
        </w:rPr>
        <w:t>/2015</w:t>
      </w:r>
      <w:r w:rsidRPr="00CC7FB2">
        <w:rPr>
          <w:rFonts w:ascii="Times New Roman" w:hAnsi="Times New Roman" w:cs="Times New Roman"/>
          <w:b/>
          <w:sz w:val="24"/>
          <w:szCs w:val="24"/>
        </w:rPr>
        <w:t xml:space="preserve">        </w:t>
      </w:r>
      <w:r w:rsidR="00CC7FB2">
        <w:rPr>
          <w:rFonts w:ascii="Times New Roman" w:hAnsi="Times New Roman" w:cs="Times New Roman"/>
          <w:b/>
          <w:sz w:val="24"/>
          <w:szCs w:val="24"/>
        </w:rPr>
        <w:t xml:space="preserve">                   </w:t>
      </w:r>
    </w:p>
    <w:p w:rsidR="00AF7FF1" w:rsidRPr="00CC7FB2" w:rsidRDefault="00AF7FF1" w:rsidP="00BC1167">
      <w:pPr>
        <w:spacing w:after="0"/>
        <w:rPr>
          <w:rFonts w:ascii="Times New Roman" w:hAnsi="Times New Roman" w:cs="Times New Roman"/>
          <w:b/>
          <w:sz w:val="24"/>
          <w:szCs w:val="24"/>
        </w:rPr>
      </w:pPr>
      <w:r w:rsidRPr="00CC7FB2">
        <w:rPr>
          <w:rFonts w:ascii="Times New Roman" w:hAnsi="Times New Roman" w:cs="Times New Roman"/>
          <w:b/>
          <w:sz w:val="24"/>
          <w:szCs w:val="24"/>
        </w:rPr>
        <w:tab/>
      </w:r>
      <w:r w:rsidRPr="00CC7FB2">
        <w:rPr>
          <w:rFonts w:ascii="Times New Roman" w:hAnsi="Times New Roman" w:cs="Times New Roman"/>
          <w:b/>
          <w:sz w:val="24"/>
          <w:szCs w:val="24"/>
        </w:rPr>
        <w:tab/>
      </w:r>
      <w:r w:rsidRPr="00CC7FB2">
        <w:rPr>
          <w:rFonts w:ascii="Times New Roman" w:hAnsi="Times New Roman" w:cs="Times New Roman"/>
          <w:b/>
          <w:sz w:val="24"/>
          <w:szCs w:val="24"/>
        </w:rPr>
        <w:tab/>
      </w:r>
      <w:r w:rsidRPr="00CC7FB2">
        <w:rPr>
          <w:rFonts w:ascii="Times New Roman" w:hAnsi="Times New Roman" w:cs="Times New Roman"/>
          <w:b/>
          <w:sz w:val="24"/>
          <w:szCs w:val="24"/>
        </w:rPr>
        <w:tab/>
      </w:r>
      <w:r w:rsidRPr="00CC7FB2">
        <w:rPr>
          <w:rFonts w:ascii="Times New Roman" w:hAnsi="Times New Roman" w:cs="Times New Roman"/>
          <w:b/>
          <w:sz w:val="24"/>
          <w:szCs w:val="24"/>
        </w:rPr>
        <w:tab/>
        <w:t>Rady Miejskiej w Górznie</w:t>
      </w:r>
    </w:p>
    <w:p w:rsidR="00AF7FF1" w:rsidRDefault="00D131EC" w:rsidP="00BC1167">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 dnia 29 maja 2015 roku</w:t>
      </w:r>
    </w:p>
    <w:p w:rsidR="00BC1167" w:rsidRPr="00CC7FB2" w:rsidRDefault="00BC1167" w:rsidP="00BC1167">
      <w:pPr>
        <w:spacing w:after="0"/>
        <w:rPr>
          <w:rFonts w:ascii="Times New Roman" w:hAnsi="Times New Roman" w:cs="Times New Roman"/>
          <w:b/>
          <w:sz w:val="24"/>
          <w:szCs w:val="24"/>
        </w:rPr>
      </w:pPr>
    </w:p>
    <w:p w:rsidR="00AF7FF1" w:rsidRPr="00CC7FB2" w:rsidRDefault="00AF7FF1">
      <w:pPr>
        <w:rPr>
          <w:rFonts w:ascii="Times New Roman" w:hAnsi="Times New Roman" w:cs="Times New Roman"/>
          <w:b/>
          <w:sz w:val="24"/>
          <w:szCs w:val="24"/>
        </w:rPr>
      </w:pPr>
      <w:r w:rsidRPr="00CC7FB2">
        <w:rPr>
          <w:rFonts w:ascii="Times New Roman" w:hAnsi="Times New Roman" w:cs="Times New Roman"/>
          <w:b/>
          <w:sz w:val="24"/>
          <w:szCs w:val="24"/>
        </w:rPr>
        <w:t>w  sprawie  nadania  statutu  Gminnemu  Ośrodkowi  Kultury  w  Górznie</w:t>
      </w:r>
    </w:p>
    <w:p w:rsidR="00CC7FB2" w:rsidRPr="00CC7FB2" w:rsidRDefault="00AF7FF1">
      <w:pPr>
        <w:rPr>
          <w:rFonts w:ascii="Times New Roman" w:hAnsi="Times New Roman" w:cs="Times New Roman"/>
          <w:sz w:val="24"/>
          <w:szCs w:val="24"/>
        </w:rPr>
      </w:pPr>
      <w:r w:rsidRPr="00CC7FB2">
        <w:rPr>
          <w:rFonts w:ascii="Times New Roman" w:hAnsi="Times New Roman" w:cs="Times New Roman"/>
          <w:sz w:val="24"/>
          <w:szCs w:val="24"/>
        </w:rPr>
        <w:t>Na podstawie art.40 ust.2 pkt</w:t>
      </w:r>
      <w:r w:rsidR="00D131EC">
        <w:rPr>
          <w:rFonts w:ascii="Times New Roman" w:hAnsi="Times New Roman" w:cs="Times New Roman"/>
          <w:sz w:val="24"/>
          <w:szCs w:val="24"/>
        </w:rPr>
        <w:t>.</w:t>
      </w:r>
      <w:r w:rsidRPr="00CC7FB2">
        <w:rPr>
          <w:rFonts w:ascii="Times New Roman" w:hAnsi="Times New Roman" w:cs="Times New Roman"/>
          <w:sz w:val="24"/>
          <w:szCs w:val="24"/>
        </w:rPr>
        <w:t xml:space="preserve"> 2 ustawy z dnia 8 marca 1990 r. o samorządzie gminnym (tj.</w:t>
      </w:r>
      <w:r w:rsidR="00D131EC">
        <w:rPr>
          <w:rFonts w:ascii="Times New Roman" w:hAnsi="Times New Roman" w:cs="Times New Roman"/>
          <w:sz w:val="24"/>
          <w:szCs w:val="24"/>
        </w:rPr>
        <w:t xml:space="preserve"> </w:t>
      </w:r>
      <w:r w:rsidRPr="00CC7FB2">
        <w:rPr>
          <w:rFonts w:ascii="Times New Roman" w:hAnsi="Times New Roman" w:cs="Times New Roman"/>
          <w:sz w:val="24"/>
          <w:szCs w:val="24"/>
        </w:rPr>
        <w:t>Dz.</w:t>
      </w:r>
      <w:r w:rsidR="00D131EC">
        <w:rPr>
          <w:rFonts w:ascii="Times New Roman" w:hAnsi="Times New Roman" w:cs="Times New Roman"/>
          <w:sz w:val="24"/>
          <w:szCs w:val="24"/>
        </w:rPr>
        <w:t xml:space="preserve"> </w:t>
      </w:r>
      <w:r w:rsidRPr="00CC7FB2">
        <w:rPr>
          <w:rFonts w:ascii="Times New Roman" w:hAnsi="Times New Roman" w:cs="Times New Roman"/>
          <w:sz w:val="24"/>
          <w:szCs w:val="24"/>
        </w:rPr>
        <w:t>U</w:t>
      </w:r>
      <w:r w:rsidR="00D131EC">
        <w:rPr>
          <w:rFonts w:ascii="Times New Roman" w:hAnsi="Times New Roman" w:cs="Times New Roman"/>
          <w:sz w:val="24"/>
          <w:szCs w:val="24"/>
        </w:rPr>
        <w:t xml:space="preserve"> </w:t>
      </w:r>
      <w:r w:rsidRPr="00CC7FB2">
        <w:rPr>
          <w:rFonts w:ascii="Times New Roman" w:hAnsi="Times New Roman" w:cs="Times New Roman"/>
          <w:sz w:val="24"/>
          <w:szCs w:val="24"/>
        </w:rPr>
        <w:t>.z 2013 r</w:t>
      </w:r>
      <w:r w:rsidR="00D131EC">
        <w:rPr>
          <w:rFonts w:ascii="Times New Roman" w:hAnsi="Times New Roman" w:cs="Times New Roman"/>
          <w:sz w:val="24"/>
          <w:szCs w:val="24"/>
        </w:rPr>
        <w:t>.</w:t>
      </w:r>
      <w:r w:rsidRPr="00CC7FB2">
        <w:rPr>
          <w:rFonts w:ascii="Times New Roman" w:hAnsi="Times New Roman" w:cs="Times New Roman"/>
          <w:sz w:val="24"/>
          <w:szCs w:val="24"/>
        </w:rPr>
        <w:t xml:space="preserve"> poz.594, poz.645, poz. 1318, z 2014 r. poz.379, poz. 1072) oraz art.13 ust. 1 i 2 ustawy z dnia 25 października 1991 r. o organizowaniu i prowadzeniu działalności kulturalnej (tj. Dz.</w:t>
      </w:r>
      <w:r w:rsidR="00D131EC">
        <w:rPr>
          <w:rFonts w:ascii="Times New Roman" w:hAnsi="Times New Roman" w:cs="Times New Roman"/>
          <w:sz w:val="24"/>
          <w:szCs w:val="24"/>
        </w:rPr>
        <w:t xml:space="preserve"> </w:t>
      </w:r>
      <w:r w:rsidRPr="00CC7FB2">
        <w:rPr>
          <w:rFonts w:ascii="Times New Roman" w:hAnsi="Times New Roman" w:cs="Times New Roman"/>
          <w:sz w:val="24"/>
          <w:szCs w:val="24"/>
        </w:rPr>
        <w:t>U. z 2012 r. poz.406, z 2014 r. poz.423 oraz z 2015 r.poz.337) uchwala , co następuje:</w:t>
      </w:r>
    </w:p>
    <w:p w:rsidR="007B18C0" w:rsidRPr="00CC7FB2" w:rsidRDefault="007B18C0">
      <w:pPr>
        <w:rPr>
          <w:rFonts w:ascii="Times New Roman" w:hAnsi="Times New Roman" w:cs="Times New Roman"/>
          <w:sz w:val="24"/>
          <w:szCs w:val="24"/>
        </w:rPr>
      </w:pPr>
      <w:r w:rsidRPr="00CC7FB2">
        <w:rPr>
          <w:rFonts w:ascii="Times New Roman" w:hAnsi="Times New Roman" w:cs="Times New Roman"/>
          <w:b/>
          <w:sz w:val="24"/>
          <w:szCs w:val="24"/>
        </w:rPr>
        <w:t>§1.</w:t>
      </w:r>
      <w:r w:rsidR="00CC7FB2">
        <w:rPr>
          <w:rFonts w:ascii="Times New Roman" w:hAnsi="Times New Roman" w:cs="Times New Roman"/>
          <w:sz w:val="24"/>
          <w:szCs w:val="24"/>
        </w:rPr>
        <w:t>N</w:t>
      </w:r>
      <w:r w:rsidRPr="00CC7FB2">
        <w:rPr>
          <w:rFonts w:ascii="Times New Roman" w:hAnsi="Times New Roman" w:cs="Times New Roman"/>
          <w:sz w:val="24"/>
          <w:szCs w:val="24"/>
        </w:rPr>
        <w:t>adaje się statut Gminnemu Ośrodkowi Kultury w Górznie, w brzmieniu ustalonym w załączniku do uchwały.</w:t>
      </w:r>
    </w:p>
    <w:p w:rsidR="007B18C0" w:rsidRPr="00CC7FB2" w:rsidRDefault="007B18C0">
      <w:pPr>
        <w:rPr>
          <w:rFonts w:ascii="Times New Roman" w:hAnsi="Times New Roman" w:cs="Times New Roman"/>
          <w:sz w:val="24"/>
          <w:szCs w:val="24"/>
        </w:rPr>
      </w:pPr>
      <w:r w:rsidRPr="00CC7FB2">
        <w:rPr>
          <w:rFonts w:ascii="Times New Roman" w:hAnsi="Times New Roman" w:cs="Times New Roman"/>
          <w:b/>
          <w:sz w:val="24"/>
          <w:szCs w:val="24"/>
        </w:rPr>
        <w:t>§2</w:t>
      </w:r>
      <w:r w:rsidR="00FA67FD">
        <w:rPr>
          <w:rFonts w:ascii="Times New Roman" w:hAnsi="Times New Roman" w:cs="Times New Roman"/>
          <w:sz w:val="24"/>
          <w:szCs w:val="24"/>
        </w:rPr>
        <w:t>.Traci</w:t>
      </w:r>
      <w:r w:rsidR="002B10B6">
        <w:rPr>
          <w:rFonts w:ascii="Times New Roman" w:hAnsi="Times New Roman" w:cs="Times New Roman"/>
          <w:sz w:val="24"/>
          <w:szCs w:val="24"/>
        </w:rPr>
        <w:t xml:space="preserve"> moc Uchwała</w:t>
      </w:r>
      <w:r w:rsidRPr="00CC7FB2">
        <w:rPr>
          <w:rFonts w:ascii="Times New Roman" w:hAnsi="Times New Roman" w:cs="Times New Roman"/>
          <w:sz w:val="24"/>
          <w:szCs w:val="24"/>
        </w:rPr>
        <w:t xml:space="preserve"> Nr XXIV/145/2001 Rady Gminy w Górznie z dnia 20 czerwca 2001 r. w sprawie nadania statutu gminnej instytucji kultury pod nazwą „Gminny Ośrodek </w:t>
      </w:r>
      <w:r w:rsidR="00FA67FD">
        <w:rPr>
          <w:rFonts w:ascii="Times New Roman" w:hAnsi="Times New Roman" w:cs="Times New Roman"/>
          <w:sz w:val="24"/>
          <w:szCs w:val="24"/>
        </w:rPr>
        <w:t>Kultury  w Górznie” zmieniona  Uchwałą</w:t>
      </w:r>
      <w:r w:rsidRPr="00CC7FB2">
        <w:rPr>
          <w:rFonts w:ascii="Times New Roman" w:hAnsi="Times New Roman" w:cs="Times New Roman"/>
          <w:sz w:val="24"/>
          <w:szCs w:val="24"/>
        </w:rPr>
        <w:t xml:space="preserve"> Nr XI/57/2008 Rady Gminy w Górznie z dnia 18 lutego 2008 r. w sprawie zmiany Statutu Gminnego Ośrodka Kultury w Górznie.</w:t>
      </w:r>
    </w:p>
    <w:p w:rsidR="007B18C0" w:rsidRPr="00CC7FB2" w:rsidRDefault="007B18C0">
      <w:pPr>
        <w:rPr>
          <w:rFonts w:ascii="Times New Roman" w:hAnsi="Times New Roman" w:cs="Times New Roman"/>
          <w:sz w:val="24"/>
          <w:szCs w:val="24"/>
        </w:rPr>
      </w:pPr>
      <w:r w:rsidRPr="00CC7FB2">
        <w:rPr>
          <w:rFonts w:ascii="Times New Roman" w:hAnsi="Times New Roman" w:cs="Times New Roman"/>
          <w:b/>
          <w:sz w:val="24"/>
          <w:szCs w:val="24"/>
        </w:rPr>
        <w:t>§3</w:t>
      </w:r>
      <w:r w:rsidRPr="00CC7FB2">
        <w:rPr>
          <w:rFonts w:ascii="Times New Roman" w:hAnsi="Times New Roman" w:cs="Times New Roman"/>
          <w:sz w:val="24"/>
          <w:szCs w:val="24"/>
        </w:rPr>
        <w:t>.Wykonanie uchwały powierza się Burmistrzowi Miasta i Gminy Górzno.</w:t>
      </w:r>
    </w:p>
    <w:p w:rsidR="007B18C0" w:rsidRPr="00CC7FB2" w:rsidRDefault="007B18C0" w:rsidP="00CC7FB2">
      <w:pPr>
        <w:rPr>
          <w:rFonts w:ascii="Times New Roman" w:hAnsi="Times New Roman" w:cs="Times New Roman"/>
          <w:sz w:val="24"/>
          <w:szCs w:val="24"/>
        </w:rPr>
      </w:pPr>
      <w:r w:rsidRPr="00CC7FB2">
        <w:rPr>
          <w:rFonts w:ascii="Times New Roman" w:hAnsi="Times New Roman" w:cs="Times New Roman"/>
          <w:b/>
          <w:sz w:val="24"/>
          <w:szCs w:val="24"/>
        </w:rPr>
        <w:t>§4</w:t>
      </w:r>
      <w:r w:rsidRPr="00CC7FB2">
        <w:rPr>
          <w:rFonts w:ascii="Times New Roman" w:hAnsi="Times New Roman" w:cs="Times New Roman"/>
          <w:sz w:val="24"/>
          <w:szCs w:val="24"/>
        </w:rPr>
        <w:t>. Uchwała wchodzi w życie po upływie 14 dni od daty ogłoszenia w Dzienniku Urzędowym Województwa</w:t>
      </w:r>
      <w:r w:rsidR="00CC7FB2" w:rsidRPr="00CC7FB2">
        <w:rPr>
          <w:rFonts w:ascii="Times New Roman" w:hAnsi="Times New Roman" w:cs="Times New Roman"/>
          <w:sz w:val="24"/>
          <w:szCs w:val="24"/>
        </w:rPr>
        <w:t xml:space="preserve"> </w:t>
      </w:r>
      <w:r w:rsidR="00FA67FD">
        <w:rPr>
          <w:rFonts w:ascii="Times New Roman" w:hAnsi="Times New Roman" w:cs="Times New Roman"/>
          <w:sz w:val="24"/>
          <w:szCs w:val="24"/>
        </w:rPr>
        <w:t xml:space="preserve"> Kujawsko-</w:t>
      </w:r>
      <w:r w:rsidRPr="00CC7FB2">
        <w:rPr>
          <w:rFonts w:ascii="Times New Roman" w:hAnsi="Times New Roman" w:cs="Times New Roman"/>
          <w:sz w:val="24"/>
          <w:szCs w:val="24"/>
        </w:rPr>
        <w:t>Pomorskiego.</w:t>
      </w:r>
    </w:p>
    <w:p w:rsidR="00CC7FB2" w:rsidRPr="00CC7FB2" w:rsidRDefault="00CC7FB2">
      <w:pPr>
        <w:rPr>
          <w:rFonts w:ascii="Times New Roman" w:hAnsi="Times New Roman" w:cs="Times New Roman"/>
          <w:sz w:val="24"/>
          <w:szCs w:val="24"/>
        </w:rPr>
      </w:pPr>
    </w:p>
    <w:p w:rsidR="00CC7FB2" w:rsidRPr="00CC7FB2" w:rsidRDefault="00CC7FB2">
      <w:pPr>
        <w:rPr>
          <w:rFonts w:ascii="Times New Roman" w:hAnsi="Times New Roman" w:cs="Times New Roman"/>
          <w:sz w:val="24"/>
          <w:szCs w:val="24"/>
        </w:rPr>
      </w:pPr>
    </w:p>
    <w:p w:rsidR="00CC7FB2" w:rsidRPr="00CC7FB2" w:rsidRDefault="00CC7FB2">
      <w:pPr>
        <w:rPr>
          <w:rFonts w:ascii="Times New Roman" w:hAnsi="Times New Roman" w:cs="Times New Roman"/>
          <w:sz w:val="24"/>
          <w:szCs w:val="24"/>
        </w:rPr>
      </w:pPr>
    </w:p>
    <w:p w:rsidR="00D131EC" w:rsidRPr="00D131EC" w:rsidRDefault="00CC7FB2" w:rsidP="00D131EC">
      <w:pPr>
        <w:spacing w:after="0"/>
        <w:rPr>
          <w:rFonts w:ascii="Times New Roman" w:hAnsi="Times New Roman" w:cs="Times New Roman"/>
          <w:b/>
          <w:sz w:val="24"/>
          <w:szCs w:val="24"/>
        </w:rPr>
      </w:pP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CC7FB2">
        <w:rPr>
          <w:rFonts w:ascii="Times New Roman" w:hAnsi="Times New Roman" w:cs="Times New Roman"/>
          <w:sz w:val="24"/>
          <w:szCs w:val="24"/>
        </w:rPr>
        <w:tab/>
      </w:r>
      <w:r w:rsidRPr="00D131EC">
        <w:rPr>
          <w:rFonts w:ascii="Times New Roman" w:hAnsi="Times New Roman" w:cs="Times New Roman"/>
          <w:b/>
          <w:sz w:val="24"/>
          <w:szCs w:val="24"/>
        </w:rPr>
        <w:t>Przewodniczący Rady</w:t>
      </w:r>
    </w:p>
    <w:p w:rsidR="00CC7FB2" w:rsidRPr="00D131EC" w:rsidRDefault="00D131EC" w:rsidP="00D131EC">
      <w:pPr>
        <w:spacing w:after="0"/>
        <w:rPr>
          <w:rFonts w:ascii="Times New Roman" w:hAnsi="Times New Roman" w:cs="Times New Roman"/>
          <w:b/>
          <w:sz w:val="24"/>
          <w:szCs w:val="24"/>
        </w:rPr>
      </w:pPr>
      <w:r w:rsidRPr="00D131EC">
        <w:rPr>
          <w:rFonts w:ascii="Times New Roman" w:hAnsi="Times New Roman" w:cs="Times New Roman"/>
          <w:b/>
          <w:sz w:val="24"/>
          <w:szCs w:val="24"/>
        </w:rPr>
        <w:t xml:space="preserve">                                                                                               </w:t>
      </w:r>
      <w:r w:rsidR="00CC7FB2" w:rsidRPr="00D131EC">
        <w:rPr>
          <w:rFonts w:ascii="Times New Roman" w:hAnsi="Times New Roman" w:cs="Times New Roman"/>
          <w:b/>
          <w:sz w:val="24"/>
          <w:szCs w:val="24"/>
        </w:rPr>
        <w:t xml:space="preserve"> Miejskiej</w:t>
      </w:r>
      <w:r w:rsidRPr="00D131EC">
        <w:rPr>
          <w:rFonts w:ascii="Times New Roman" w:hAnsi="Times New Roman" w:cs="Times New Roman"/>
          <w:b/>
          <w:sz w:val="24"/>
          <w:szCs w:val="24"/>
        </w:rPr>
        <w:t xml:space="preserve"> w Górznie</w:t>
      </w:r>
    </w:p>
    <w:p w:rsidR="00D131EC" w:rsidRPr="00D131EC" w:rsidRDefault="00D131EC" w:rsidP="00D131EC">
      <w:pPr>
        <w:rPr>
          <w:rFonts w:ascii="Times New Roman" w:hAnsi="Times New Roman" w:cs="Times New Roman"/>
          <w:b/>
          <w:sz w:val="24"/>
          <w:szCs w:val="24"/>
        </w:rPr>
      </w:pPr>
    </w:p>
    <w:p w:rsidR="00CC7FB2" w:rsidRPr="00D131EC" w:rsidRDefault="00D131EC" w:rsidP="00D131EC">
      <w:pPr>
        <w:rPr>
          <w:rFonts w:ascii="Times New Roman" w:hAnsi="Times New Roman" w:cs="Times New Roman"/>
          <w:b/>
          <w:sz w:val="24"/>
          <w:szCs w:val="24"/>
        </w:rPr>
      </w:pPr>
      <w:r w:rsidRPr="00D131EC">
        <w:rPr>
          <w:rFonts w:ascii="Times New Roman" w:hAnsi="Times New Roman" w:cs="Times New Roman"/>
          <w:b/>
          <w:sz w:val="24"/>
          <w:szCs w:val="24"/>
        </w:rPr>
        <w:t xml:space="preserve">                                                                                                     </w:t>
      </w:r>
      <w:r w:rsidR="00CC7FB2" w:rsidRPr="00D131EC">
        <w:rPr>
          <w:rFonts w:ascii="Times New Roman" w:hAnsi="Times New Roman" w:cs="Times New Roman"/>
          <w:b/>
          <w:sz w:val="24"/>
          <w:szCs w:val="24"/>
        </w:rPr>
        <w:t>Jacek Ruciński</w:t>
      </w:r>
    </w:p>
    <w:p w:rsidR="00967EDF" w:rsidRDefault="00967EDF" w:rsidP="00CC7FB2">
      <w:pPr>
        <w:ind w:left="5664" w:firstLine="708"/>
        <w:rPr>
          <w:rFonts w:ascii="Times New Roman" w:hAnsi="Times New Roman" w:cs="Times New Roman"/>
          <w:sz w:val="24"/>
          <w:szCs w:val="24"/>
        </w:rPr>
      </w:pPr>
    </w:p>
    <w:p w:rsidR="00967EDF" w:rsidRDefault="00967EDF" w:rsidP="00CC7FB2">
      <w:pPr>
        <w:ind w:left="5664" w:firstLine="708"/>
        <w:rPr>
          <w:rFonts w:ascii="Times New Roman" w:hAnsi="Times New Roman" w:cs="Times New Roman"/>
          <w:sz w:val="24"/>
          <w:szCs w:val="24"/>
        </w:rPr>
      </w:pPr>
    </w:p>
    <w:p w:rsidR="00967EDF" w:rsidRDefault="00967EDF" w:rsidP="00CC7FB2">
      <w:pPr>
        <w:ind w:left="5664" w:firstLine="708"/>
        <w:rPr>
          <w:rFonts w:ascii="Times New Roman" w:hAnsi="Times New Roman" w:cs="Times New Roman"/>
          <w:sz w:val="24"/>
          <w:szCs w:val="24"/>
        </w:rPr>
      </w:pPr>
    </w:p>
    <w:p w:rsidR="00967EDF" w:rsidRDefault="00967EDF" w:rsidP="00CC7FB2">
      <w:pPr>
        <w:ind w:left="5664" w:firstLine="708"/>
        <w:rPr>
          <w:rFonts w:ascii="Times New Roman" w:hAnsi="Times New Roman" w:cs="Times New Roman"/>
          <w:sz w:val="24"/>
          <w:szCs w:val="24"/>
        </w:rPr>
      </w:pPr>
    </w:p>
    <w:p w:rsidR="00967EDF" w:rsidRDefault="00967EDF" w:rsidP="00CC7FB2">
      <w:pPr>
        <w:ind w:left="5664" w:firstLine="708"/>
        <w:rPr>
          <w:rFonts w:ascii="Times New Roman" w:hAnsi="Times New Roman" w:cs="Times New Roman"/>
          <w:sz w:val="24"/>
          <w:szCs w:val="24"/>
        </w:rPr>
      </w:pPr>
    </w:p>
    <w:p w:rsidR="00967EDF" w:rsidRDefault="00967EDF" w:rsidP="00CC7FB2">
      <w:pPr>
        <w:ind w:left="5664" w:firstLine="708"/>
        <w:rPr>
          <w:rFonts w:ascii="Times New Roman" w:hAnsi="Times New Roman" w:cs="Times New Roman"/>
          <w:sz w:val="24"/>
          <w:szCs w:val="24"/>
        </w:rPr>
      </w:pPr>
    </w:p>
    <w:p w:rsidR="00967EDF" w:rsidRDefault="00967EDF" w:rsidP="00967EDF">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C1167" w:rsidRDefault="00BC1167" w:rsidP="00967EDF">
      <w:pPr>
        <w:rPr>
          <w:rFonts w:ascii="Times New Roman" w:hAnsi="Times New Roman" w:cs="Times New Roman"/>
          <w:sz w:val="24"/>
          <w:szCs w:val="24"/>
        </w:rPr>
      </w:pPr>
    </w:p>
    <w:p w:rsidR="00967EDF" w:rsidRDefault="00967EDF" w:rsidP="00967EDF">
      <w:pPr>
        <w:rPr>
          <w:rFonts w:ascii="Times New Roman" w:hAnsi="Times New Roman" w:cs="Times New Roman"/>
          <w:sz w:val="24"/>
          <w:szCs w:val="24"/>
        </w:rPr>
      </w:pPr>
    </w:p>
    <w:p w:rsidR="00967EDF" w:rsidRDefault="00596EDC" w:rsidP="00596EDC">
      <w:pPr>
        <w:ind w:left="2832"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67EDF" w:rsidRPr="00967EDF">
        <w:rPr>
          <w:rFonts w:ascii="Times New Roman" w:hAnsi="Times New Roman" w:cs="Times New Roman"/>
          <w:b/>
          <w:sz w:val="24"/>
          <w:szCs w:val="24"/>
        </w:rPr>
        <w:t>Uzasadnienie</w:t>
      </w:r>
    </w:p>
    <w:p w:rsidR="00967EDF" w:rsidRDefault="00967EDF" w:rsidP="00A663CE">
      <w:pPr>
        <w:jc w:val="both"/>
        <w:rPr>
          <w:rFonts w:ascii="Times New Roman" w:hAnsi="Times New Roman" w:cs="Times New Roman"/>
          <w:sz w:val="24"/>
          <w:szCs w:val="24"/>
        </w:rPr>
      </w:pPr>
      <w:r>
        <w:rPr>
          <w:rFonts w:ascii="Times New Roman" w:hAnsi="Times New Roman" w:cs="Times New Roman"/>
          <w:sz w:val="24"/>
          <w:szCs w:val="24"/>
        </w:rPr>
        <w:t>Konieczność podjęcia niniejszej uchwały spowodowana jest potrzebą dostosowania zapisów statutu do obecnie obowiązującego prawa i orzecznictwa</w:t>
      </w:r>
      <w:r w:rsidR="00DF5BB0">
        <w:rPr>
          <w:rFonts w:ascii="Times New Roman" w:hAnsi="Times New Roman" w:cs="Times New Roman"/>
          <w:sz w:val="24"/>
          <w:szCs w:val="24"/>
        </w:rPr>
        <w:t xml:space="preserve"> oraz zmiany postanowień statutu odwołujących się do nieobowiązującej już ustawy z dnia 30 czerwca 2005 r. o finansach publicznych, która została zastąpiona ustawą z dnia 27 sierpnia 2009 r. Obowiązek zmiany lub uzupełnienia niektórych postanowień statutu Ośrodka nakłada również ustawa z dnia 31 sierpnia 2011 r. o zmianie ustawy o organizowaniu i </w:t>
      </w:r>
      <w:r w:rsidR="00A663CE">
        <w:rPr>
          <w:rFonts w:ascii="Times New Roman" w:hAnsi="Times New Roman" w:cs="Times New Roman"/>
          <w:sz w:val="24"/>
          <w:szCs w:val="24"/>
        </w:rPr>
        <w:t>prowadzeni</w:t>
      </w:r>
      <w:r w:rsidR="00DF5BB0">
        <w:rPr>
          <w:rFonts w:ascii="Times New Roman" w:hAnsi="Times New Roman" w:cs="Times New Roman"/>
          <w:sz w:val="24"/>
          <w:szCs w:val="24"/>
        </w:rPr>
        <w:t xml:space="preserve">u </w:t>
      </w:r>
      <w:r w:rsidR="00FD2DBC">
        <w:rPr>
          <w:rFonts w:ascii="Times New Roman" w:hAnsi="Times New Roman" w:cs="Times New Roman"/>
          <w:sz w:val="24"/>
          <w:szCs w:val="24"/>
        </w:rPr>
        <w:t>dzia</w:t>
      </w:r>
      <w:r w:rsidR="00DF5BB0">
        <w:rPr>
          <w:rFonts w:ascii="Times New Roman" w:hAnsi="Times New Roman" w:cs="Times New Roman"/>
          <w:sz w:val="24"/>
          <w:szCs w:val="24"/>
        </w:rPr>
        <w:t>łalności kulturalnej oraz niektórych innych ustaw (Dz.</w:t>
      </w:r>
      <w:r w:rsidR="004111C9">
        <w:rPr>
          <w:rFonts w:ascii="Times New Roman" w:hAnsi="Times New Roman" w:cs="Times New Roman"/>
          <w:sz w:val="24"/>
          <w:szCs w:val="24"/>
        </w:rPr>
        <w:t xml:space="preserve"> </w:t>
      </w:r>
      <w:r w:rsidR="00DF5BB0">
        <w:rPr>
          <w:rFonts w:ascii="Times New Roman" w:hAnsi="Times New Roman" w:cs="Times New Roman"/>
          <w:sz w:val="24"/>
          <w:szCs w:val="24"/>
        </w:rPr>
        <w:t>U. z 2011 r. Nr 207, poz. 1230).</w:t>
      </w:r>
    </w:p>
    <w:p w:rsidR="00DF5BB0" w:rsidRPr="00967EDF" w:rsidRDefault="00DF5BB0" w:rsidP="00A663CE">
      <w:pPr>
        <w:jc w:val="both"/>
        <w:rPr>
          <w:rFonts w:ascii="Times New Roman" w:hAnsi="Times New Roman" w:cs="Times New Roman"/>
          <w:sz w:val="24"/>
          <w:szCs w:val="24"/>
        </w:rPr>
      </w:pPr>
      <w:r>
        <w:rPr>
          <w:rFonts w:ascii="Times New Roman" w:hAnsi="Times New Roman" w:cs="Times New Roman"/>
          <w:sz w:val="24"/>
          <w:szCs w:val="24"/>
        </w:rPr>
        <w:tab/>
        <w:t xml:space="preserve">Ponadto, z uwagi </w:t>
      </w:r>
      <w:r w:rsidR="00FD2DBC">
        <w:rPr>
          <w:rFonts w:ascii="Times New Roman" w:hAnsi="Times New Roman" w:cs="Times New Roman"/>
          <w:sz w:val="24"/>
          <w:szCs w:val="24"/>
        </w:rPr>
        <w:t xml:space="preserve">na fakt, że statut Ośrodka był uchwalony już </w:t>
      </w:r>
      <w:r w:rsidR="00A663CE">
        <w:rPr>
          <w:rFonts w:ascii="Times New Roman" w:hAnsi="Times New Roman" w:cs="Times New Roman"/>
          <w:sz w:val="24"/>
          <w:szCs w:val="24"/>
        </w:rPr>
        <w:t>dosyć dawno  oraz  że na przestrzeni ostatnich  lat zmieniła się linia orzecznictwa dotycząca zapisów statutowych, bardziej racjonalne wydaje się uchwalenie nowego statutu Ośrodka dostosowanego do aktualnych wymogów, zamiast wprowadzenia kolejnych zmian „w starym” statucie i ogłaszania tekstu  jednolitego uchwały.</w:t>
      </w:r>
    </w:p>
    <w:sectPr w:rsidR="00DF5BB0" w:rsidRPr="00967EDF" w:rsidSect="00BC1167">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26C" w:rsidRDefault="00CF326C" w:rsidP="00DF5BB0">
      <w:pPr>
        <w:spacing w:after="0" w:line="240" w:lineRule="auto"/>
      </w:pPr>
      <w:r>
        <w:separator/>
      </w:r>
    </w:p>
  </w:endnote>
  <w:endnote w:type="continuationSeparator" w:id="0">
    <w:p w:rsidR="00CF326C" w:rsidRDefault="00CF326C" w:rsidP="00DF5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26C" w:rsidRDefault="00CF326C" w:rsidP="00DF5BB0">
      <w:pPr>
        <w:spacing w:after="0" w:line="240" w:lineRule="auto"/>
      </w:pPr>
      <w:r>
        <w:separator/>
      </w:r>
    </w:p>
  </w:footnote>
  <w:footnote w:type="continuationSeparator" w:id="0">
    <w:p w:rsidR="00CF326C" w:rsidRDefault="00CF326C" w:rsidP="00DF5BB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7FF1"/>
    <w:rsid w:val="001B516F"/>
    <w:rsid w:val="00265A67"/>
    <w:rsid w:val="002B10B6"/>
    <w:rsid w:val="003B2A08"/>
    <w:rsid w:val="004111C9"/>
    <w:rsid w:val="00596EDC"/>
    <w:rsid w:val="006C2B22"/>
    <w:rsid w:val="007A0F27"/>
    <w:rsid w:val="007B18C0"/>
    <w:rsid w:val="00964873"/>
    <w:rsid w:val="00967A09"/>
    <w:rsid w:val="00967EDF"/>
    <w:rsid w:val="00973A2E"/>
    <w:rsid w:val="00A511DF"/>
    <w:rsid w:val="00A663CE"/>
    <w:rsid w:val="00AF7FF1"/>
    <w:rsid w:val="00BC1167"/>
    <w:rsid w:val="00BF3C43"/>
    <w:rsid w:val="00C66E33"/>
    <w:rsid w:val="00CC7FB2"/>
    <w:rsid w:val="00CE4DE6"/>
    <w:rsid w:val="00CF326C"/>
    <w:rsid w:val="00D131EC"/>
    <w:rsid w:val="00DF5BB0"/>
    <w:rsid w:val="00EC7D30"/>
    <w:rsid w:val="00FA67FD"/>
    <w:rsid w:val="00FB7750"/>
    <w:rsid w:val="00FD2DBC"/>
    <w:rsid w:val="00FE76F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A0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DF5BB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5BB0"/>
    <w:rPr>
      <w:sz w:val="20"/>
      <w:szCs w:val="20"/>
    </w:rPr>
  </w:style>
  <w:style w:type="character" w:styleId="Odwoanieprzypisukocowego">
    <w:name w:val="endnote reference"/>
    <w:basedOn w:val="Domylnaczcionkaakapitu"/>
    <w:uiPriority w:val="99"/>
    <w:semiHidden/>
    <w:unhideWhenUsed/>
    <w:rsid w:val="00DF5BB0"/>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2111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Reklin Urszula</dc:creator>
  <cp:lastModifiedBy>Bińczak Anna</cp:lastModifiedBy>
  <cp:revision>8</cp:revision>
  <cp:lastPrinted>2015-06-02T07:01:00Z</cp:lastPrinted>
  <dcterms:created xsi:type="dcterms:W3CDTF">2015-05-21T11:52:00Z</dcterms:created>
  <dcterms:modified xsi:type="dcterms:W3CDTF">2015-06-02T08:10:00Z</dcterms:modified>
</cp:coreProperties>
</file>