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D6" w:rsidRPr="00521F03" w:rsidRDefault="002365D6" w:rsidP="002365D6">
      <w:pPr>
        <w:pStyle w:val="Standard"/>
        <w:jc w:val="center"/>
        <w:rPr>
          <w:rFonts w:asciiTheme="majorHAnsi" w:hAnsiTheme="majorHAnsi"/>
          <w:b/>
          <w:bCs/>
          <w:sz w:val="22"/>
          <w:szCs w:val="22"/>
        </w:rPr>
      </w:pPr>
      <w:r w:rsidRPr="00521F03">
        <w:rPr>
          <w:rFonts w:asciiTheme="majorHAnsi" w:hAnsiTheme="majorHAnsi"/>
          <w:b/>
          <w:bCs/>
          <w:sz w:val="22"/>
          <w:szCs w:val="22"/>
        </w:rPr>
        <w:t xml:space="preserve">Zarządzenie Nr  </w:t>
      </w:r>
      <w:r>
        <w:rPr>
          <w:rFonts w:asciiTheme="majorHAnsi" w:hAnsiTheme="majorHAnsi"/>
          <w:b/>
          <w:bCs/>
          <w:sz w:val="22"/>
          <w:szCs w:val="22"/>
        </w:rPr>
        <w:t>66/2015</w:t>
      </w:r>
    </w:p>
    <w:p w:rsidR="002365D6" w:rsidRDefault="002365D6" w:rsidP="002365D6">
      <w:pPr>
        <w:pStyle w:val="Standard"/>
        <w:jc w:val="center"/>
        <w:rPr>
          <w:rFonts w:asciiTheme="majorHAnsi" w:hAnsiTheme="majorHAnsi"/>
          <w:b/>
          <w:bCs/>
          <w:sz w:val="22"/>
          <w:szCs w:val="22"/>
        </w:rPr>
      </w:pPr>
      <w:r w:rsidRPr="00521F03">
        <w:rPr>
          <w:rFonts w:asciiTheme="majorHAnsi" w:hAnsiTheme="majorHAnsi"/>
          <w:b/>
          <w:bCs/>
          <w:sz w:val="22"/>
          <w:szCs w:val="22"/>
        </w:rPr>
        <w:t xml:space="preserve">   </w:t>
      </w:r>
      <w:r>
        <w:rPr>
          <w:rFonts w:asciiTheme="majorHAnsi" w:hAnsiTheme="majorHAnsi"/>
          <w:b/>
          <w:bCs/>
          <w:sz w:val="22"/>
          <w:szCs w:val="22"/>
        </w:rPr>
        <w:t>Burmistrza Miasta i Gminy Górzno</w:t>
      </w:r>
    </w:p>
    <w:p w:rsidR="002365D6" w:rsidRPr="00521F03" w:rsidRDefault="002365D6" w:rsidP="002365D6">
      <w:pPr>
        <w:pStyle w:val="Standard"/>
        <w:jc w:val="center"/>
        <w:rPr>
          <w:rFonts w:asciiTheme="majorHAnsi" w:hAnsiTheme="majorHAnsi"/>
          <w:b/>
          <w:bCs/>
          <w:sz w:val="22"/>
          <w:szCs w:val="22"/>
        </w:rPr>
      </w:pPr>
      <w:r w:rsidRPr="00521F03">
        <w:rPr>
          <w:rFonts w:asciiTheme="majorHAnsi" w:hAnsiTheme="majorHAnsi"/>
          <w:b/>
          <w:bCs/>
          <w:sz w:val="22"/>
          <w:szCs w:val="22"/>
        </w:rPr>
        <w:t xml:space="preserve">z dnia </w:t>
      </w:r>
      <w:r>
        <w:rPr>
          <w:rFonts w:asciiTheme="majorHAnsi" w:hAnsiTheme="majorHAnsi"/>
          <w:b/>
          <w:bCs/>
          <w:sz w:val="22"/>
          <w:szCs w:val="22"/>
        </w:rPr>
        <w:t>04.09.2015r.</w:t>
      </w:r>
    </w:p>
    <w:p w:rsidR="002365D6" w:rsidRPr="00521F03" w:rsidRDefault="002365D6" w:rsidP="002365D6">
      <w:pPr>
        <w:pStyle w:val="Standard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2365D6" w:rsidRPr="00521F03" w:rsidRDefault="002365D6" w:rsidP="002365D6">
      <w:pPr>
        <w:pStyle w:val="Standard"/>
        <w:rPr>
          <w:rFonts w:asciiTheme="majorHAnsi" w:hAnsiTheme="majorHAnsi"/>
          <w:sz w:val="22"/>
          <w:szCs w:val="22"/>
        </w:rPr>
      </w:pPr>
    </w:p>
    <w:p w:rsidR="002365D6" w:rsidRPr="00521F03" w:rsidRDefault="002365D6" w:rsidP="002365D6">
      <w:pPr>
        <w:pStyle w:val="Standard"/>
        <w:jc w:val="both"/>
        <w:rPr>
          <w:rFonts w:asciiTheme="majorHAnsi" w:hAnsiTheme="majorHAnsi"/>
          <w:b/>
          <w:bCs/>
          <w:sz w:val="22"/>
          <w:szCs w:val="22"/>
        </w:rPr>
      </w:pPr>
      <w:r w:rsidRPr="00521F03">
        <w:rPr>
          <w:rFonts w:asciiTheme="majorHAnsi" w:hAnsiTheme="majorHAnsi"/>
          <w:b/>
          <w:bCs/>
          <w:sz w:val="22"/>
          <w:szCs w:val="22"/>
        </w:rPr>
        <w:t xml:space="preserve">w sprawie </w:t>
      </w:r>
      <w:r>
        <w:rPr>
          <w:rFonts w:asciiTheme="majorHAnsi" w:hAnsiTheme="majorHAnsi"/>
          <w:b/>
          <w:bCs/>
          <w:sz w:val="22"/>
          <w:szCs w:val="22"/>
        </w:rPr>
        <w:t>zmiany  Zarządzenia Nr 68/2012 z dnia 29 marca 2012r. w sprawie powołania Inspektora Bezpieczeństwa Teleinformatycznego oraz Administratora Systemu Informatycznego w Urzędzie Miasta i Gminy Górzno (nr zarządzenia przed korektą 10/2012)</w:t>
      </w:r>
    </w:p>
    <w:p w:rsidR="002365D6" w:rsidRPr="00521F03" w:rsidRDefault="002365D6" w:rsidP="002365D6">
      <w:pPr>
        <w:pStyle w:val="Standard"/>
        <w:rPr>
          <w:rFonts w:asciiTheme="majorHAnsi" w:hAnsiTheme="majorHAnsi"/>
          <w:sz w:val="22"/>
          <w:szCs w:val="22"/>
        </w:rPr>
      </w:pPr>
    </w:p>
    <w:p w:rsidR="002365D6" w:rsidRPr="00521F03" w:rsidRDefault="002365D6" w:rsidP="002365D6">
      <w:pPr>
        <w:pStyle w:val="Standard"/>
        <w:rPr>
          <w:rFonts w:asciiTheme="majorHAnsi" w:hAnsiTheme="majorHAnsi"/>
          <w:sz w:val="22"/>
          <w:szCs w:val="22"/>
        </w:rPr>
      </w:pPr>
    </w:p>
    <w:p w:rsidR="002365D6" w:rsidRPr="00521F03" w:rsidRDefault="002365D6" w:rsidP="002365D6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521F03">
        <w:rPr>
          <w:rFonts w:asciiTheme="majorHAnsi" w:hAnsiTheme="majorHAnsi"/>
          <w:sz w:val="22"/>
          <w:szCs w:val="22"/>
        </w:rPr>
        <w:t xml:space="preserve">       Na podstawie art. 33 ust.3 ustawy </w:t>
      </w:r>
      <w:r w:rsidRPr="00521F03">
        <w:rPr>
          <w:rFonts w:asciiTheme="majorHAnsi" w:eastAsia="Times New Roman" w:hAnsiTheme="majorHAnsi" w:cs="Times New Roman"/>
          <w:sz w:val="22"/>
          <w:szCs w:val="22"/>
        </w:rPr>
        <w:t xml:space="preserve">z dnia 8 marca 1990 r. o samorządzie </w:t>
      </w:r>
      <w:r w:rsidRPr="00521F03">
        <w:rPr>
          <w:rFonts w:asciiTheme="majorHAnsi" w:eastAsia="Times New Roman" w:hAnsiTheme="majorHAnsi" w:cs="Times New Roman"/>
          <w:color w:val="000000"/>
          <w:sz w:val="22"/>
          <w:szCs w:val="22"/>
        </w:rPr>
        <w:t>gminnym (</w:t>
      </w:r>
      <w:proofErr w:type="spellStart"/>
      <w:r w:rsidRPr="00521F03">
        <w:rPr>
          <w:rFonts w:asciiTheme="majorHAnsi" w:eastAsia="Times New Roman" w:hAnsiTheme="majorHAnsi" w:cs="Times New Roman"/>
          <w:color w:val="000000"/>
          <w:sz w:val="22"/>
          <w:szCs w:val="22"/>
        </w:rPr>
        <w:t>t.j</w:t>
      </w:r>
      <w:proofErr w:type="spellEnd"/>
      <w:r w:rsidRPr="00521F03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. Dz. U.       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   z 2013 r. poz. 594 z późn.zm.)</w:t>
      </w:r>
      <w:r w:rsidRPr="00521F03">
        <w:rPr>
          <w:rFonts w:asciiTheme="majorHAnsi" w:hAnsiTheme="majorHAnsi"/>
          <w:sz w:val="22"/>
          <w:szCs w:val="22"/>
        </w:rPr>
        <w:t>,  zarządzam co następuje:</w:t>
      </w:r>
    </w:p>
    <w:p w:rsidR="002365D6" w:rsidRPr="00521F03" w:rsidRDefault="002365D6" w:rsidP="002365D6">
      <w:pPr>
        <w:pStyle w:val="Standard"/>
        <w:rPr>
          <w:rFonts w:asciiTheme="majorHAnsi" w:hAnsiTheme="majorHAnsi"/>
          <w:sz w:val="22"/>
          <w:szCs w:val="22"/>
        </w:rPr>
      </w:pPr>
    </w:p>
    <w:p w:rsidR="002365D6" w:rsidRPr="00521F03" w:rsidRDefault="002365D6" w:rsidP="002365D6">
      <w:pPr>
        <w:pStyle w:val="Standard"/>
        <w:rPr>
          <w:rFonts w:asciiTheme="majorHAnsi" w:hAnsiTheme="majorHAnsi"/>
          <w:sz w:val="22"/>
          <w:szCs w:val="22"/>
        </w:rPr>
      </w:pPr>
    </w:p>
    <w:p w:rsidR="002365D6" w:rsidRPr="00521F03" w:rsidRDefault="002365D6" w:rsidP="002365D6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  <w:r w:rsidRPr="00521F03">
        <w:rPr>
          <w:rFonts w:asciiTheme="majorHAnsi" w:hAnsiTheme="majorHAnsi"/>
          <w:b/>
          <w:sz w:val="22"/>
          <w:szCs w:val="22"/>
        </w:rPr>
        <w:t>§ 1</w:t>
      </w:r>
    </w:p>
    <w:p w:rsidR="002365D6" w:rsidRPr="00521F03" w:rsidRDefault="002365D6" w:rsidP="002365D6">
      <w:pPr>
        <w:pStyle w:val="Standard"/>
        <w:jc w:val="both"/>
        <w:rPr>
          <w:rFonts w:asciiTheme="majorHAnsi" w:eastAsia="Times New Roman CE" w:hAnsiTheme="majorHAnsi" w:cs="Times New Roman CE"/>
          <w:sz w:val="22"/>
          <w:szCs w:val="22"/>
        </w:rPr>
      </w:pPr>
    </w:p>
    <w:p w:rsidR="002365D6" w:rsidRDefault="002365D6" w:rsidP="002365D6">
      <w:pPr>
        <w:pStyle w:val="Standard"/>
        <w:autoSpaceDE w:val="0"/>
        <w:spacing w:after="120"/>
        <w:jc w:val="both"/>
        <w:rPr>
          <w:rFonts w:asciiTheme="majorHAnsi" w:eastAsia="Times New Roman CE" w:hAnsiTheme="majorHAnsi" w:cs="Times New Roman CE"/>
          <w:sz w:val="22"/>
          <w:szCs w:val="22"/>
        </w:rPr>
      </w:pPr>
      <w:r>
        <w:rPr>
          <w:rFonts w:asciiTheme="majorHAnsi" w:eastAsia="Times New Roman CE" w:hAnsiTheme="majorHAnsi" w:cs="Times New Roman CE"/>
          <w:sz w:val="22"/>
          <w:szCs w:val="22"/>
        </w:rPr>
        <w:t>§2 Zarządzenia Nr 68/2012  z dnia 29 marca 2012r. w sprawie powołania Inspektora bezpieczeństwa Teleinformatycznego oraz Administratora Systemu Informatycznego w Urzędzie Miasta i Gminy Górzno Burmistrza Miasta i Gminy Górzno (nr zarządzenia przed korektą 10/2012)otrzymuje brzmienie:</w:t>
      </w:r>
    </w:p>
    <w:p w:rsidR="002365D6" w:rsidRPr="00BF5E62" w:rsidRDefault="002365D6" w:rsidP="002365D6">
      <w:pPr>
        <w:pStyle w:val="Standard"/>
        <w:autoSpaceDE w:val="0"/>
        <w:spacing w:after="120"/>
        <w:jc w:val="both"/>
        <w:rPr>
          <w:rFonts w:asciiTheme="majorHAnsi" w:eastAsia="Times New Roman CE" w:hAnsiTheme="majorHAnsi" w:cs="Times New Roman CE"/>
          <w:i/>
          <w:sz w:val="22"/>
          <w:szCs w:val="22"/>
        </w:rPr>
      </w:pPr>
      <w:r w:rsidRPr="00BF5E62">
        <w:rPr>
          <w:rFonts w:asciiTheme="majorHAnsi" w:eastAsia="Times New Roman CE" w:hAnsiTheme="majorHAnsi" w:cs="Times New Roman CE"/>
          <w:i/>
          <w:sz w:val="22"/>
          <w:szCs w:val="22"/>
        </w:rPr>
        <w:t xml:space="preserve">„ </w:t>
      </w:r>
      <w:r>
        <w:rPr>
          <w:rFonts w:asciiTheme="majorHAnsi" w:eastAsia="Times New Roman CE" w:hAnsiTheme="majorHAnsi" w:cs="Times New Roman CE"/>
          <w:i/>
          <w:sz w:val="22"/>
          <w:szCs w:val="22"/>
        </w:rPr>
        <w:t xml:space="preserve">§2. </w:t>
      </w:r>
      <w:r w:rsidRPr="00BF5E62">
        <w:rPr>
          <w:rFonts w:asciiTheme="majorHAnsi" w:eastAsia="Times New Roman CE" w:hAnsiTheme="majorHAnsi" w:cs="Times New Roman CE"/>
          <w:i/>
          <w:sz w:val="22"/>
          <w:szCs w:val="22"/>
        </w:rPr>
        <w:t>Powołuj</w:t>
      </w:r>
      <w:r>
        <w:rPr>
          <w:rFonts w:asciiTheme="majorHAnsi" w:eastAsia="Times New Roman CE" w:hAnsiTheme="majorHAnsi" w:cs="Times New Roman CE"/>
          <w:i/>
          <w:sz w:val="22"/>
          <w:szCs w:val="22"/>
        </w:rPr>
        <w:t xml:space="preserve">ę na </w:t>
      </w:r>
      <w:r w:rsidRPr="00BF5E62">
        <w:rPr>
          <w:rFonts w:asciiTheme="majorHAnsi" w:eastAsia="Times New Roman CE" w:hAnsiTheme="majorHAnsi" w:cs="Times New Roman CE"/>
          <w:i/>
          <w:sz w:val="22"/>
          <w:szCs w:val="22"/>
        </w:rPr>
        <w:t xml:space="preserve"> Administratora Systemu Informatycznego w Urzędzie Miasta i Gminy w Górznie Pana </w:t>
      </w:r>
      <w:r>
        <w:rPr>
          <w:rFonts w:asciiTheme="majorHAnsi" w:eastAsia="Times New Roman CE" w:hAnsiTheme="majorHAnsi" w:cs="Times New Roman CE"/>
          <w:i/>
          <w:sz w:val="22"/>
          <w:szCs w:val="22"/>
        </w:rPr>
        <w:t>Bartosza Żeb</w:t>
      </w:r>
      <w:r w:rsidRPr="00BF5E62">
        <w:rPr>
          <w:rFonts w:asciiTheme="majorHAnsi" w:eastAsia="Times New Roman CE" w:hAnsiTheme="majorHAnsi" w:cs="Times New Roman CE"/>
          <w:i/>
          <w:sz w:val="22"/>
          <w:szCs w:val="22"/>
        </w:rPr>
        <w:t>rowskiego. Zakres czynności dla ASI określony zostanie odrębnym pismem.”</w:t>
      </w:r>
    </w:p>
    <w:p w:rsidR="002365D6" w:rsidRDefault="002365D6" w:rsidP="002365D6">
      <w:pPr>
        <w:pStyle w:val="Standard"/>
        <w:autoSpaceDE w:val="0"/>
        <w:spacing w:after="120"/>
        <w:jc w:val="center"/>
        <w:rPr>
          <w:rFonts w:asciiTheme="majorHAnsi" w:eastAsia="Times New Roman CE" w:hAnsiTheme="majorHAnsi" w:cs="Times New Roman CE"/>
          <w:b/>
          <w:sz w:val="22"/>
          <w:szCs w:val="22"/>
        </w:rPr>
      </w:pPr>
      <w:r w:rsidRPr="004F26B1">
        <w:rPr>
          <w:rFonts w:asciiTheme="majorHAnsi" w:eastAsia="Times New Roman CE" w:hAnsiTheme="majorHAnsi" w:cs="Times New Roman CE"/>
          <w:b/>
          <w:sz w:val="22"/>
          <w:szCs w:val="22"/>
        </w:rPr>
        <w:t>§ 2</w:t>
      </w:r>
    </w:p>
    <w:p w:rsidR="002365D6" w:rsidRPr="00521F03" w:rsidRDefault="002365D6" w:rsidP="002365D6">
      <w:pPr>
        <w:pStyle w:val="Standard"/>
        <w:autoSpaceDE w:val="0"/>
        <w:rPr>
          <w:rFonts w:asciiTheme="majorHAnsi" w:eastAsia="Times New Roman CE" w:hAnsiTheme="majorHAnsi" w:cs="Times New Roman CE"/>
          <w:sz w:val="22"/>
          <w:szCs w:val="22"/>
        </w:rPr>
      </w:pPr>
      <w:r>
        <w:rPr>
          <w:rFonts w:asciiTheme="majorHAnsi" w:eastAsia="Times New Roman CE" w:hAnsiTheme="majorHAnsi" w:cs="Times New Roman CE"/>
          <w:sz w:val="22"/>
          <w:szCs w:val="22"/>
        </w:rPr>
        <w:t>Z</w:t>
      </w:r>
      <w:r w:rsidRPr="00521F03">
        <w:rPr>
          <w:rFonts w:asciiTheme="majorHAnsi" w:eastAsia="Times New Roman CE" w:hAnsiTheme="majorHAnsi" w:cs="Times New Roman CE"/>
          <w:sz w:val="22"/>
          <w:szCs w:val="22"/>
        </w:rPr>
        <w:t>arządzenie wchodzi w życie z dniem podpisania.</w:t>
      </w:r>
    </w:p>
    <w:p w:rsidR="002365D6" w:rsidRPr="00521F03" w:rsidRDefault="002365D6" w:rsidP="002365D6">
      <w:pPr>
        <w:pStyle w:val="Standard"/>
        <w:autoSpaceDE w:val="0"/>
        <w:rPr>
          <w:rFonts w:asciiTheme="majorHAnsi" w:eastAsia="Times New Roman CE" w:hAnsiTheme="majorHAnsi" w:cs="Times New Roman CE"/>
          <w:sz w:val="22"/>
          <w:szCs w:val="22"/>
        </w:rPr>
      </w:pPr>
    </w:p>
    <w:p w:rsidR="002365D6" w:rsidRPr="00521F03" w:rsidRDefault="002365D6" w:rsidP="002365D6">
      <w:pPr>
        <w:pStyle w:val="Standard"/>
        <w:autoSpaceDE w:val="0"/>
        <w:rPr>
          <w:rFonts w:asciiTheme="majorHAnsi" w:eastAsia="Times New Roman CE" w:hAnsiTheme="majorHAnsi" w:cs="Times New Roman CE"/>
          <w:sz w:val="22"/>
          <w:szCs w:val="22"/>
        </w:rPr>
      </w:pPr>
    </w:p>
    <w:p w:rsidR="002365D6" w:rsidRPr="00521F03" w:rsidRDefault="002365D6" w:rsidP="002365D6">
      <w:pPr>
        <w:pStyle w:val="Standard"/>
        <w:autoSpaceDE w:val="0"/>
        <w:rPr>
          <w:rFonts w:asciiTheme="majorHAnsi" w:eastAsia="Times New Roman CE" w:hAnsiTheme="majorHAnsi" w:cs="Times New Roman CE"/>
          <w:sz w:val="22"/>
          <w:szCs w:val="22"/>
        </w:rPr>
      </w:pPr>
    </w:p>
    <w:p w:rsidR="00A70DD7" w:rsidRDefault="002365D6" w:rsidP="002365D6">
      <w:pPr>
        <w:spacing w:after="0"/>
        <w:ind w:left="6372"/>
        <w:jc w:val="center"/>
      </w:pPr>
      <w:bookmarkStart w:id="0" w:name="_GoBack"/>
      <w:r>
        <w:t>Burmistrz Miasta i Gminy</w:t>
      </w:r>
    </w:p>
    <w:p w:rsidR="002365D6" w:rsidRDefault="002365D6" w:rsidP="002365D6">
      <w:pPr>
        <w:spacing w:after="0"/>
        <w:ind w:left="6372"/>
        <w:jc w:val="center"/>
      </w:pPr>
      <w:r>
        <w:t>-//-</w:t>
      </w:r>
    </w:p>
    <w:p w:rsidR="002365D6" w:rsidRDefault="002365D6" w:rsidP="002365D6">
      <w:pPr>
        <w:spacing w:after="0"/>
        <w:ind w:left="6372"/>
        <w:jc w:val="center"/>
      </w:pPr>
      <w:r>
        <w:t xml:space="preserve">Tomasz </w:t>
      </w:r>
      <w:proofErr w:type="spellStart"/>
      <w:r>
        <w:t>Kinicki</w:t>
      </w:r>
      <w:bookmarkEnd w:id="0"/>
      <w:proofErr w:type="spellEnd"/>
    </w:p>
    <w:sectPr w:rsidR="00236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D6"/>
    <w:rsid w:val="00021778"/>
    <w:rsid w:val="000E7336"/>
    <w:rsid w:val="001C2190"/>
    <w:rsid w:val="001E1145"/>
    <w:rsid w:val="002365D6"/>
    <w:rsid w:val="003A3A62"/>
    <w:rsid w:val="007B5DEA"/>
    <w:rsid w:val="00B20E3A"/>
    <w:rsid w:val="00BF3EAE"/>
    <w:rsid w:val="00FA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65D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65D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Rogozinska Ewa</dc:creator>
  <cp:lastModifiedBy>Rogozinska Ewa</cp:lastModifiedBy>
  <cp:revision>1</cp:revision>
  <dcterms:created xsi:type="dcterms:W3CDTF">2015-09-04T12:44:00Z</dcterms:created>
  <dcterms:modified xsi:type="dcterms:W3CDTF">2015-09-04T12:45:00Z</dcterms:modified>
</cp:coreProperties>
</file>