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A8" w:rsidRDefault="003141A8" w:rsidP="00FF7FB6">
      <w:pPr>
        <w:ind w:left="2124" w:firstLine="708"/>
        <w:rPr>
          <w:sz w:val="32"/>
          <w:lang w:val="pl-PL"/>
        </w:rPr>
      </w:pPr>
      <w:bookmarkStart w:id="0" w:name="_GoBack"/>
      <w:bookmarkEnd w:id="0"/>
      <w:r>
        <w:rPr>
          <w:sz w:val="32"/>
          <w:lang w:val="pl-PL"/>
        </w:rPr>
        <w:t>Zarządzenie Burmistrza</w:t>
      </w:r>
      <w:r w:rsidR="00FF7FB6">
        <w:rPr>
          <w:sz w:val="32"/>
          <w:lang w:val="pl-PL"/>
        </w:rPr>
        <w:tab/>
      </w:r>
      <w:r w:rsidR="009E349C">
        <w:rPr>
          <w:sz w:val="32"/>
          <w:lang w:val="pl-PL"/>
        </w:rPr>
        <w:tab/>
      </w:r>
      <w:r w:rsidR="00FF7FB6">
        <w:rPr>
          <w:sz w:val="32"/>
          <w:lang w:val="pl-PL"/>
        </w:rPr>
        <w:tab/>
      </w:r>
    </w:p>
    <w:p w:rsidR="003141A8" w:rsidRDefault="00B2488C" w:rsidP="003141A8">
      <w:pPr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Miasta i </w:t>
      </w:r>
      <w:r w:rsidR="003141A8">
        <w:rPr>
          <w:sz w:val="32"/>
          <w:lang w:val="pl-PL"/>
        </w:rPr>
        <w:t>Gminy Górzno</w:t>
      </w:r>
    </w:p>
    <w:p w:rsidR="003141A8" w:rsidRDefault="003141A8" w:rsidP="003141A8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Nr</w:t>
      </w:r>
      <w:r w:rsidR="00EF5C93">
        <w:rPr>
          <w:sz w:val="32"/>
          <w:lang w:val="pl-PL"/>
        </w:rPr>
        <w:t xml:space="preserve"> 86</w:t>
      </w:r>
      <w:r>
        <w:rPr>
          <w:sz w:val="32"/>
          <w:lang w:val="pl-PL"/>
        </w:rPr>
        <w:t>/</w:t>
      </w:r>
      <w:r w:rsidR="00550A59">
        <w:rPr>
          <w:sz w:val="32"/>
          <w:lang w:val="pl-PL"/>
        </w:rPr>
        <w:t>201</w:t>
      </w:r>
      <w:r w:rsidR="000054AB">
        <w:rPr>
          <w:sz w:val="32"/>
          <w:lang w:val="pl-PL"/>
        </w:rPr>
        <w:t>5</w:t>
      </w:r>
    </w:p>
    <w:p w:rsidR="003141A8" w:rsidRDefault="004C3B0E" w:rsidP="003141A8">
      <w:pPr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EF5C93">
        <w:rPr>
          <w:sz w:val="32"/>
          <w:lang w:val="pl-PL"/>
        </w:rPr>
        <w:t>12</w:t>
      </w:r>
      <w:r>
        <w:rPr>
          <w:sz w:val="32"/>
          <w:lang w:val="pl-PL"/>
        </w:rPr>
        <w:t xml:space="preserve"> </w:t>
      </w:r>
      <w:r w:rsidR="003141A8">
        <w:rPr>
          <w:sz w:val="32"/>
          <w:lang w:val="pl-PL"/>
        </w:rPr>
        <w:t xml:space="preserve"> listopada 20</w:t>
      </w:r>
      <w:r>
        <w:rPr>
          <w:sz w:val="32"/>
          <w:lang w:val="pl-PL"/>
        </w:rPr>
        <w:t>1</w:t>
      </w:r>
      <w:r w:rsidR="000054AB">
        <w:rPr>
          <w:sz w:val="32"/>
          <w:lang w:val="pl-PL"/>
        </w:rPr>
        <w:t xml:space="preserve">5 </w:t>
      </w:r>
      <w:r w:rsidR="003141A8">
        <w:rPr>
          <w:sz w:val="32"/>
          <w:lang w:val="pl-PL"/>
        </w:rPr>
        <w:t>r.</w:t>
      </w:r>
    </w:p>
    <w:p w:rsidR="003141A8" w:rsidRDefault="003141A8" w:rsidP="003141A8">
      <w:pPr>
        <w:ind w:firstLine="3"/>
        <w:rPr>
          <w:lang w:val="pl-PL"/>
        </w:rPr>
      </w:pPr>
    </w:p>
    <w:p w:rsidR="003141A8" w:rsidRDefault="003141A8" w:rsidP="003141A8">
      <w:pPr>
        <w:ind w:firstLine="3"/>
        <w:rPr>
          <w:lang w:val="pl-PL"/>
        </w:rPr>
      </w:pPr>
    </w:p>
    <w:p w:rsidR="003141A8" w:rsidRDefault="003141A8" w:rsidP="003141A8">
      <w:pPr>
        <w:ind w:firstLine="3"/>
        <w:rPr>
          <w:lang w:val="pl-PL"/>
        </w:rPr>
      </w:pPr>
    </w:p>
    <w:p w:rsidR="003141A8" w:rsidRDefault="003141A8" w:rsidP="003141A8">
      <w:pPr>
        <w:ind w:firstLine="3"/>
        <w:rPr>
          <w:lang w:val="pl-PL"/>
        </w:rPr>
      </w:pPr>
    </w:p>
    <w:p w:rsidR="003141A8" w:rsidRDefault="003141A8" w:rsidP="003141A8">
      <w:pPr>
        <w:ind w:firstLine="3"/>
        <w:rPr>
          <w:lang w:val="pl-PL"/>
        </w:rPr>
      </w:pPr>
    </w:p>
    <w:p w:rsidR="003141A8" w:rsidRDefault="003141A8" w:rsidP="00550A59">
      <w:pPr>
        <w:ind w:firstLine="3"/>
        <w:jc w:val="center"/>
        <w:rPr>
          <w:sz w:val="28"/>
          <w:lang w:val="pl-PL"/>
        </w:rPr>
      </w:pPr>
      <w:r>
        <w:rPr>
          <w:sz w:val="28"/>
          <w:lang w:val="pl-PL"/>
        </w:rPr>
        <w:t>w sprawie: przyjęcia projektu</w:t>
      </w:r>
      <w:r w:rsidR="00F12175">
        <w:rPr>
          <w:sz w:val="28"/>
          <w:lang w:val="pl-PL"/>
        </w:rPr>
        <w:t xml:space="preserve"> zmiany</w:t>
      </w:r>
      <w:r w:rsidR="000054AB">
        <w:rPr>
          <w:sz w:val="28"/>
          <w:lang w:val="pl-PL"/>
        </w:rPr>
        <w:t xml:space="preserve"> </w:t>
      </w:r>
      <w:r w:rsidR="00550A59">
        <w:rPr>
          <w:sz w:val="28"/>
          <w:lang w:val="pl-PL"/>
        </w:rPr>
        <w:t>uchwały w sprawie wieloletniej prognozy finansowej</w:t>
      </w:r>
    </w:p>
    <w:p w:rsidR="003141A8" w:rsidRDefault="003141A8" w:rsidP="003141A8">
      <w:pPr>
        <w:ind w:firstLine="3"/>
        <w:rPr>
          <w:sz w:val="28"/>
          <w:lang w:val="pl-PL"/>
        </w:rPr>
      </w:pPr>
    </w:p>
    <w:p w:rsidR="003141A8" w:rsidRDefault="003141A8" w:rsidP="003141A8">
      <w:pPr>
        <w:ind w:firstLine="3"/>
        <w:rPr>
          <w:sz w:val="28"/>
          <w:lang w:val="pl-PL"/>
        </w:rPr>
      </w:pPr>
    </w:p>
    <w:p w:rsidR="003141A8" w:rsidRDefault="003141A8" w:rsidP="003141A8">
      <w:pPr>
        <w:ind w:firstLine="3"/>
        <w:rPr>
          <w:sz w:val="28"/>
          <w:lang w:val="pl-PL"/>
        </w:rPr>
      </w:pPr>
    </w:p>
    <w:p w:rsidR="003141A8" w:rsidRDefault="003141A8" w:rsidP="003141A8">
      <w:pPr>
        <w:ind w:firstLine="3"/>
        <w:jc w:val="both"/>
        <w:rPr>
          <w:sz w:val="28"/>
          <w:lang w:val="pl-PL"/>
        </w:rPr>
      </w:pPr>
    </w:p>
    <w:p w:rsidR="00550A59" w:rsidRDefault="003141A8" w:rsidP="00550A59">
      <w:pPr>
        <w:ind w:firstLine="708"/>
        <w:rPr>
          <w:sz w:val="28"/>
          <w:lang w:val="pl-PL"/>
        </w:rPr>
      </w:pPr>
      <w:r>
        <w:rPr>
          <w:sz w:val="28"/>
          <w:lang w:val="pl-PL"/>
        </w:rPr>
        <w:t xml:space="preserve">     Na podstawie art.</w:t>
      </w:r>
      <w:r w:rsidR="00550A59">
        <w:rPr>
          <w:sz w:val="28"/>
          <w:lang w:val="pl-PL"/>
        </w:rPr>
        <w:t>230</w:t>
      </w:r>
      <w:r>
        <w:rPr>
          <w:sz w:val="28"/>
          <w:lang w:val="pl-PL"/>
        </w:rPr>
        <w:t xml:space="preserve"> ust.1</w:t>
      </w:r>
      <w:r w:rsidR="00480347">
        <w:rPr>
          <w:sz w:val="28"/>
          <w:lang w:val="pl-PL"/>
        </w:rPr>
        <w:t>i 2</w:t>
      </w:r>
      <w:r>
        <w:rPr>
          <w:sz w:val="28"/>
          <w:lang w:val="pl-PL"/>
        </w:rPr>
        <w:t xml:space="preserve"> ustawy z dnia </w:t>
      </w:r>
      <w:r w:rsidR="00550A59">
        <w:rPr>
          <w:sz w:val="28"/>
          <w:lang w:val="pl-PL"/>
        </w:rPr>
        <w:t xml:space="preserve">27 sierpnia 2009 r. </w:t>
      </w:r>
    </w:p>
    <w:p w:rsidR="003141A8" w:rsidRDefault="00550A59" w:rsidP="00550A59">
      <w:pPr>
        <w:rPr>
          <w:sz w:val="28"/>
          <w:lang w:val="pl-PL"/>
        </w:rPr>
      </w:pPr>
      <w:r>
        <w:rPr>
          <w:sz w:val="28"/>
          <w:lang w:val="pl-PL"/>
        </w:rPr>
        <w:t xml:space="preserve">(Dz.U. </w:t>
      </w:r>
      <w:r w:rsidR="00465EA1">
        <w:rPr>
          <w:sz w:val="28"/>
          <w:lang w:val="pl-PL"/>
        </w:rPr>
        <w:t xml:space="preserve">z 2013 r.,poz.885 </w:t>
      </w:r>
      <w:r>
        <w:rPr>
          <w:sz w:val="28"/>
          <w:lang w:val="pl-PL"/>
        </w:rPr>
        <w:t>z późn.zm.)</w:t>
      </w:r>
      <w:r w:rsidR="003141A8">
        <w:rPr>
          <w:sz w:val="28"/>
          <w:lang w:val="pl-PL"/>
        </w:rPr>
        <w:t xml:space="preserve">. </w:t>
      </w:r>
    </w:p>
    <w:p w:rsidR="00550A59" w:rsidRDefault="00550A59" w:rsidP="003141A8">
      <w:pPr>
        <w:ind w:firstLine="363"/>
        <w:jc w:val="center"/>
        <w:rPr>
          <w:sz w:val="28"/>
          <w:lang w:val="pl-PL"/>
        </w:rPr>
      </w:pPr>
    </w:p>
    <w:p w:rsidR="003141A8" w:rsidRDefault="00EF5C93" w:rsidP="003141A8">
      <w:pPr>
        <w:ind w:firstLine="363"/>
        <w:jc w:val="center"/>
        <w:rPr>
          <w:sz w:val="28"/>
          <w:lang w:val="pl-PL"/>
        </w:rPr>
      </w:pPr>
      <w:r>
        <w:rPr>
          <w:sz w:val="28"/>
          <w:lang w:val="pl-PL"/>
        </w:rPr>
        <w:t>z</w:t>
      </w:r>
      <w:r w:rsidR="003141A8">
        <w:rPr>
          <w:sz w:val="28"/>
          <w:lang w:val="pl-PL"/>
        </w:rPr>
        <w:t>arządza</w:t>
      </w:r>
      <w:r>
        <w:rPr>
          <w:sz w:val="28"/>
          <w:lang w:val="pl-PL"/>
        </w:rPr>
        <w:t xml:space="preserve"> się</w:t>
      </w:r>
      <w:r w:rsidR="003141A8">
        <w:rPr>
          <w:sz w:val="28"/>
          <w:lang w:val="pl-PL"/>
        </w:rPr>
        <w:t>, co następuje :</w:t>
      </w:r>
    </w:p>
    <w:p w:rsidR="003141A8" w:rsidRDefault="003141A8" w:rsidP="003141A8">
      <w:pPr>
        <w:ind w:firstLine="3"/>
        <w:rPr>
          <w:sz w:val="28"/>
          <w:lang w:val="pl-PL"/>
        </w:rPr>
      </w:pPr>
    </w:p>
    <w:p w:rsidR="003141A8" w:rsidRDefault="003141A8" w:rsidP="003141A8">
      <w:pPr>
        <w:ind w:firstLine="3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§ 1.</w:t>
      </w:r>
    </w:p>
    <w:p w:rsidR="003141A8" w:rsidRDefault="003141A8" w:rsidP="003141A8">
      <w:pPr>
        <w:ind w:firstLine="3"/>
        <w:jc w:val="center"/>
        <w:rPr>
          <w:b/>
          <w:sz w:val="28"/>
          <w:lang w:val="pl-PL"/>
        </w:rPr>
      </w:pPr>
    </w:p>
    <w:p w:rsidR="003141A8" w:rsidRDefault="003141A8" w:rsidP="003141A8">
      <w:pPr>
        <w:ind w:left="3"/>
        <w:jc w:val="both"/>
        <w:rPr>
          <w:sz w:val="28"/>
          <w:lang w:val="pl-PL"/>
        </w:rPr>
      </w:pPr>
      <w:r>
        <w:rPr>
          <w:sz w:val="28"/>
          <w:lang w:val="pl-PL"/>
        </w:rPr>
        <w:t>Przyjąć projekt</w:t>
      </w:r>
      <w:r w:rsidR="00F12175">
        <w:rPr>
          <w:sz w:val="28"/>
          <w:lang w:val="pl-PL"/>
        </w:rPr>
        <w:t xml:space="preserve"> zmiany </w:t>
      </w:r>
      <w:r w:rsidR="00550A59">
        <w:rPr>
          <w:sz w:val="28"/>
          <w:lang w:val="pl-PL"/>
        </w:rPr>
        <w:t xml:space="preserve">uchwały w sprawie wieloletniej prognozy finansowej na </w:t>
      </w:r>
      <w:r w:rsidR="00DA0A57">
        <w:rPr>
          <w:sz w:val="28"/>
          <w:lang w:val="pl-PL"/>
        </w:rPr>
        <w:t xml:space="preserve">rok </w:t>
      </w:r>
      <w:r w:rsidR="00550A59">
        <w:rPr>
          <w:sz w:val="28"/>
          <w:lang w:val="pl-PL"/>
        </w:rPr>
        <w:t>201</w:t>
      </w:r>
      <w:r w:rsidR="000054AB">
        <w:rPr>
          <w:sz w:val="28"/>
          <w:lang w:val="pl-PL"/>
        </w:rPr>
        <w:t xml:space="preserve">6 </w:t>
      </w:r>
      <w:r w:rsidR="00550A59">
        <w:rPr>
          <w:sz w:val="28"/>
          <w:lang w:val="pl-PL"/>
        </w:rPr>
        <w:t>zgodnie z załącznikami nr 1, 2 do projektu</w:t>
      </w:r>
      <w:r w:rsidR="00E46A1E">
        <w:rPr>
          <w:sz w:val="28"/>
          <w:lang w:val="pl-PL"/>
        </w:rPr>
        <w:t xml:space="preserve"> zmiany</w:t>
      </w:r>
      <w:r w:rsidR="00550A59">
        <w:rPr>
          <w:sz w:val="28"/>
          <w:lang w:val="pl-PL"/>
        </w:rPr>
        <w:t xml:space="preserve"> uchwały w sprawie wieloletniej prognozy finansowej na</w:t>
      </w:r>
      <w:r w:rsidR="00DA0A57">
        <w:rPr>
          <w:sz w:val="28"/>
          <w:lang w:val="pl-PL"/>
        </w:rPr>
        <w:t xml:space="preserve"> lata </w:t>
      </w:r>
      <w:r w:rsidR="00550A59">
        <w:rPr>
          <w:sz w:val="28"/>
          <w:lang w:val="pl-PL"/>
        </w:rPr>
        <w:t>201</w:t>
      </w:r>
      <w:r w:rsidR="000054AB">
        <w:rPr>
          <w:sz w:val="28"/>
          <w:lang w:val="pl-PL"/>
        </w:rPr>
        <w:t>6</w:t>
      </w:r>
      <w:r w:rsidR="00DA0A57">
        <w:rPr>
          <w:sz w:val="28"/>
          <w:lang w:val="pl-PL"/>
        </w:rPr>
        <w:t>- 202</w:t>
      </w:r>
      <w:r w:rsidR="00465EA1">
        <w:rPr>
          <w:sz w:val="28"/>
          <w:lang w:val="pl-PL"/>
        </w:rPr>
        <w:t>3</w:t>
      </w:r>
      <w:r w:rsidR="00550A59">
        <w:rPr>
          <w:sz w:val="28"/>
          <w:lang w:val="pl-PL"/>
        </w:rPr>
        <w:t xml:space="preserve">, </w:t>
      </w:r>
      <w:r>
        <w:rPr>
          <w:sz w:val="28"/>
          <w:lang w:val="pl-PL"/>
        </w:rPr>
        <w:t xml:space="preserve">celem przedstawienia Regionalnej Izbie Obrachunkowej Zespół w Toruniu oraz  Radzie </w:t>
      </w:r>
      <w:r w:rsidR="007C18F9">
        <w:rPr>
          <w:sz w:val="28"/>
          <w:lang w:val="pl-PL"/>
        </w:rPr>
        <w:t>Miejskiej</w:t>
      </w:r>
      <w:r w:rsidR="00550A59">
        <w:rPr>
          <w:sz w:val="28"/>
          <w:lang w:val="pl-PL"/>
        </w:rPr>
        <w:t>.</w:t>
      </w:r>
    </w:p>
    <w:p w:rsidR="003141A8" w:rsidRDefault="003141A8" w:rsidP="003141A8">
      <w:pPr>
        <w:ind w:left="363"/>
        <w:rPr>
          <w:sz w:val="28"/>
          <w:lang w:val="pl-PL"/>
        </w:rPr>
      </w:pPr>
    </w:p>
    <w:p w:rsidR="003141A8" w:rsidRDefault="003141A8" w:rsidP="007063F2">
      <w:pPr>
        <w:ind w:left="3903" w:firstLine="345"/>
        <w:rPr>
          <w:sz w:val="28"/>
          <w:lang w:val="pl-PL"/>
        </w:rPr>
      </w:pPr>
      <w:r>
        <w:rPr>
          <w:b/>
          <w:sz w:val="28"/>
          <w:lang w:val="pl-PL"/>
        </w:rPr>
        <w:t>§ 2.</w:t>
      </w:r>
    </w:p>
    <w:p w:rsidR="003141A8" w:rsidRDefault="003141A8" w:rsidP="003141A8">
      <w:pPr>
        <w:ind w:left="363"/>
        <w:jc w:val="center"/>
        <w:rPr>
          <w:b/>
          <w:sz w:val="28"/>
          <w:lang w:val="pl-PL"/>
        </w:rPr>
      </w:pPr>
    </w:p>
    <w:p w:rsidR="003141A8" w:rsidRDefault="003141A8" w:rsidP="003141A8">
      <w:pPr>
        <w:rPr>
          <w:sz w:val="28"/>
          <w:lang w:val="pl-PL"/>
        </w:rPr>
      </w:pPr>
    </w:p>
    <w:p w:rsidR="003141A8" w:rsidRDefault="003141A8" w:rsidP="003141A8">
      <w:pPr>
        <w:rPr>
          <w:sz w:val="28"/>
          <w:lang w:val="pl-PL"/>
        </w:rPr>
      </w:pPr>
      <w:r>
        <w:rPr>
          <w:sz w:val="28"/>
          <w:lang w:val="pl-PL"/>
        </w:rPr>
        <w:t>Zarządzenie wchodzi w życie z dniem podjęcia.</w:t>
      </w:r>
    </w:p>
    <w:p w:rsidR="007063F2" w:rsidRDefault="007063F2" w:rsidP="003141A8">
      <w:pPr>
        <w:rPr>
          <w:sz w:val="28"/>
          <w:lang w:val="pl-PL"/>
        </w:rPr>
      </w:pPr>
    </w:p>
    <w:p w:rsidR="007063F2" w:rsidRPr="007063F2" w:rsidRDefault="007063F2" w:rsidP="007063F2">
      <w:pPr>
        <w:ind w:left="4248"/>
        <w:rPr>
          <w:b/>
          <w:sz w:val="28"/>
          <w:lang w:val="pl-PL"/>
        </w:rPr>
      </w:pPr>
      <w:r w:rsidRPr="007063F2">
        <w:rPr>
          <w:b/>
          <w:sz w:val="28"/>
          <w:lang w:val="pl-PL"/>
        </w:rPr>
        <w:t>§ 3</w:t>
      </w:r>
    </w:p>
    <w:p w:rsidR="007063F2" w:rsidRDefault="007063F2" w:rsidP="003141A8">
      <w:pPr>
        <w:rPr>
          <w:sz w:val="28"/>
          <w:lang w:val="pl-PL"/>
        </w:rPr>
      </w:pPr>
    </w:p>
    <w:p w:rsidR="007063F2" w:rsidRDefault="007063F2" w:rsidP="003141A8">
      <w:pPr>
        <w:rPr>
          <w:sz w:val="28"/>
          <w:lang w:val="pl-PL"/>
        </w:rPr>
      </w:pPr>
      <w:r>
        <w:rPr>
          <w:sz w:val="28"/>
          <w:lang w:val="pl-PL"/>
        </w:rPr>
        <w:t>Zarządzenie podlega niezwłocznemu ogłoszeniu.</w:t>
      </w:r>
    </w:p>
    <w:p w:rsidR="00BE3DF6" w:rsidRPr="003141A8" w:rsidRDefault="00BE3DF6">
      <w:pPr>
        <w:rPr>
          <w:lang w:val="pl-PL"/>
        </w:rPr>
      </w:pPr>
    </w:p>
    <w:sectPr w:rsidR="00BE3DF6" w:rsidRPr="003141A8" w:rsidSect="00B1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141A8"/>
    <w:rsid w:val="000054AB"/>
    <w:rsid w:val="000D22E4"/>
    <w:rsid w:val="001B3225"/>
    <w:rsid w:val="001F70D9"/>
    <w:rsid w:val="0022586D"/>
    <w:rsid w:val="002567C5"/>
    <w:rsid w:val="003141A8"/>
    <w:rsid w:val="00465EA1"/>
    <w:rsid w:val="00480347"/>
    <w:rsid w:val="004C3B0E"/>
    <w:rsid w:val="004F340D"/>
    <w:rsid w:val="00540DFE"/>
    <w:rsid w:val="00550A59"/>
    <w:rsid w:val="00566994"/>
    <w:rsid w:val="007063F2"/>
    <w:rsid w:val="007543D5"/>
    <w:rsid w:val="0077270A"/>
    <w:rsid w:val="007C18F9"/>
    <w:rsid w:val="008A565B"/>
    <w:rsid w:val="008F5324"/>
    <w:rsid w:val="009C7660"/>
    <w:rsid w:val="009E349C"/>
    <w:rsid w:val="00A34D6F"/>
    <w:rsid w:val="00A5539F"/>
    <w:rsid w:val="00A74E2B"/>
    <w:rsid w:val="00AB3733"/>
    <w:rsid w:val="00AE78D3"/>
    <w:rsid w:val="00AF046A"/>
    <w:rsid w:val="00B1766A"/>
    <w:rsid w:val="00B2488C"/>
    <w:rsid w:val="00B56EB6"/>
    <w:rsid w:val="00BE3DF6"/>
    <w:rsid w:val="00BE68DD"/>
    <w:rsid w:val="00C465AA"/>
    <w:rsid w:val="00C85E53"/>
    <w:rsid w:val="00DA0A57"/>
    <w:rsid w:val="00E025C6"/>
    <w:rsid w:val="00E20949"/>
    <w:rsid w:val="00E46A1E"/>
    <w:rsid w:val="00EF5C93"/>
    <w:rsid w:val="00F12175"/>
    <w:rsid w:val="00F37A8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41A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5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Burmistrza</vt:lpstr>
    </vt:vector>
  </TitlesOfParts>
  <Company>ATC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Burmistrza</dc:title>
  <dc:creator>UG Górzno</dc:creator>
  <cp:lastModifiedBy>KrawczynskaB</cp:lastModifiedBy>
  <cp:revision>2</cp:revision>
  <cp:lastPrinted>2015-11-12T08:32:00Z</cp:lastPrinted>
  <dcterms:created xsi:type="dcterms:W3CDTF">2015-11-13T13:49:00Z</dcterms:created>
  <dcterms:modified xsi:type="dcterms:W3CDTF">2015-11-13T13:49:00Z</dcterms:modified>
</cp:coreProperties>
</file>